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media/image3.jpeg" ContentType="image/jpe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3"/>
        <w:rPr>
          <w:i/>
          <w:i/>
        </w:rPr>
      </w:pPr>
      <w:r>
        <w:rPr>
          <w:i/>
        </w:rPr>
        <w:t>Type of the Paper (This Word template contains the sections required for Articles.)</w:t>
      </w:r>
    </w:p>
    <w:p>
      <w:pPr>
        <w:pStyle w:val="Style13"/>
        <w:rPr>
          <w:i/>
          <w:i/>
        </w:rPr>
      </w:pPr>
      <w:r>
        <w:rPr>
          <w:i/>
        </w:rPr>
      </w:r>
    </w:p>
    <w:p>
      <w:pPr>
        <w:pStyle w:val="Normal"/>
        <w:snapToGrid w:val="false"/>
        <w:spacing w:lineRule="auto" w:line="288" w:before="0" w:after="240"/>
        <w:ind w:hanging="0"/>
        <w:rPr>
          <w:rFonts w:eastAsia="DengXian"/>
          <w:b/>
          <w:b/>
          <w:bCs/>
          <w:spacing w:val="-8"/>
          <w:sz w:val="36"/>
          <w:szCs w:val="32"/>
        </w:rPr>
      </w:pPr>
      <w:r>
        <w:rPr>
          <w:rFonts w:eastAsia="DengXian"/>
          <w:b/>
          <w:bCs/>
          <w:spacing w:val="-8"/>
          <w:sz w:val="36"/>
          <w:szCs w:val="32"/>
        </w:rPr>
        <w:t>Title of the Manuscript</w:t>
      </w:r>
    </w:p>
    <w:p>
      <w:pPr>
        <w:pStyle w:val="Style23"/>
        <w:rPr>
          <w:vertAlign w:val="superscript"/>
        </w:rPr>
      </w:pPr>
      <w:r>
        <w:rPr/>
        <w:t>Firstname Lastname</w:t>
      </w:r>
      <w:r>
        <w:rPr>
          <w:vertAlign w:val="superscript"/>
        </w:rPr>
        <w:t>1</w:t>
      </w:r>
      <w:r>
        <w:rPr/>
        <w:t>, Firstname Lastname</w:t>
      </w:r>
      <w:r>
        <w:rPr>
          <w:vertAlign w:val="superscript"/>
        </w:rPr>
        <w:t>2</w:t>
      </w:r>
      <w:r>
        <w:rPr/>
        <w:t>, Firstname Lastname</w:t>
      </w:r>
      <w:r>
        <w:rPr>
          <w:vertAlign w:val="superscript"/>
        </w:rPr>
        <w:t>1,</w:t>
      </w:r>
      <w:r>
        <w:rPr/>
        <w:t>*</w:t>
      </w:r>
    </w:p>
    <w:p>
      <w:pPr>
        <w:pStyle w:val="Style15"/>
        <w:snapToGrid w:val="false"/>
        <w:spacing w:lineRule="auto" w:line="288"/>
        <w:rPr>
          <w:i/>
          <w:i/>
          <w:sz w:val="18"/>
          <w:szCs w:val="18"/>
        </w:rPr>
      </w:pPr>
      <w:r>
        <w:rPr>
          <w:sz w:val="18"/>
          <w:szCs w:val="18"/>
          <w:vertAlign w:val="superscript"/>
        </w:rPr>
        <w:t>1</w:t>
      </w:r>
      <w:r>
        <w:rPr>
          <w:rFonts w:eastAsia="SimSun"/>
          <w:kern w:val="0"/>
          <w:sz w:val="18"/>
          <w:szCs w:val="18"/>
        </w:rPr>
        <w:t>Department, Institution, ZIP code City</w:t>
      </w:r>
      <w:r>
        <w:rPr>
          <w:rFonts w:eastAsia="SimSun"/>
          <w:sz w:val="18"/>
          <w:szCs w:val="18"/>
        </w:rPr>
        <w:t xml:space="preserve">, </w:t>
      </w:r>
      <w:r>
        <w:rPr>
          <w:rFonts w:eastAsia="SimSun"/>
          <w:kern w:val="0"/>
          <w:sz w:val="18"/>
          <w:szCs w:val="18"/>
        </w:rPr>
        <w:t>State (if any), Country</w:t>
      </w:r>
    </w:p>
    <w:p>
      <w:pPr>
        <w:pStyle w:val="Style15"/>
        <w:snapToGrid w:val="false"/>
        <w:spacing w:lineRule="auto" w:line="288"/>
        <w:rPr>
          <w:i/>
          <w:i/>
          <w:sz w:val="18"/>
          <w:szCs w:val="18"/>
        </w:rPr>
      </w:pPr>
      <w:r>
        <w:rPr>
          <w:sz w:val="18"/>
          <w:szCs w:val="18"/>
          <w:vertAlign w:val="superscript"/>
        </w:rPr>
        <w:t>2</w:t>
      </w:r>
      <w:r>
        <w:rPr>
          <w:sz w:val="18"/>
          <w:szCs w:val="18"/>
        </w:rPr>
        <w:t>Department, Institution, City, State (Abbreviated format) ZIP code, Country</w:t>
      </w:r>
    </w:p>
    <w:p>
      <w:pPr>
        <w:pStyle w:val="Style17"/>
        <w:spacing w:lineRule="exact" w:line="240"/>
        <w:rPr/>
      </w:pPr>
      <w:r>
        <w:rPr/>
        <w:t xml:space="preserve">*Correspondence: </w:t>
      </w:r>
      <w:r>
        <w:rPr>
          <w:rFonts w:eastAsia="SimSun"/>
        </w:rPr>
        <w:t>E-mail address</w:t>
      </w:r>
      <w:r>
        <w:rPr/>
        <w:t xml:space="preserve"> (</w:t>
      </w:r>
      <w:r>
        <w:rPr>
          <w:rFonts w:eastAsia="SimSun"/>
        </w:rPr>
        <w:t>Firstname Lastname</w:t>
      </w:r>
      <w:r>
        <w:rPr/>
        <w:t>)</w:t>
      </w:r>
    </w:p>
    <w:p>
      <w:pPr>
        <w:pStyle w:val="Style17"/>
        <w:spacing w:lineRule="exact" w:line="240"/>
        <w:rPr/>
      </w:pPr>
      <w:r>
        <w:rPr/>
        <w:t xml:space="preserve">Email (mandatory) </w:t>
      </w:r>
    </w:p>
    <w:p>
      <w:pPr>
        <w:pStyle w:val="Style17"/>
        <w:spacing w:lineRule="exact" w:line="240"/>
        <w:rPr>
          <w:rFonts w:eastAsia="等线" w:eastAsiaTheme="minorEastAsia"/>
        </w:rPr>
      </w:pPr>
      <w:r>
        <w:rPr>
          <w:rFonts w:eastAsia="等线" w:eastAsiaTheme="minorEastAsia"/>
        </w:rPr>
      </w:r>
    </w:p>
    <w:p>
      <w:pPr>
        <w:pStyle w:val="Style17"/>
        <w:spacing w:lineRule="exact" w:line="240"/>
        <w:rPr/>
      </w:pPr>
      <w:r>
        <w:rPr>
          <w:vertAlign w:val="superscript"/>
        </w:rPr>
        <w:t>†</w:t>
      </w:r>
      <w:r>
        <w:rPr/>
        <w:t>These authors contributed equally.</w:t>
      </w:r>
    </w:p>
    <w:p>
      <w:pPr>
        <w:pStyle w:val="Style17"/>
        <w:rPr>
          <w:rFonts w:eastAsia="等线" w:eastAsiaTheme="minorEastAsia"/>
        </w:rPr>
      </w:pPr>
      <w:r>
        <w:rPr>
          <w:rFonts w:eastAsia="等线" w:eastAsiaTheme="minorEastAsia"/>
        </w:rPr>
      </w:r>
    </w:p>
    <w:p>
      <w:pPr>
        <w:pStyle w:val="Style17"/>
        <w:rPr>
          <w:rFonts w:eastAsia="等线" w:eastAsiaTheme="minorEastAsia"/>
        </w:rPr>
      </w:pPr>
      <w:r>
        <w:rPr>
          <w:rFonts w:eastAsia="等线" w:eastAsiaTheme="minorEastAsia"/>
        </w:rPr>
        <w:t xml:space="preserve">ORCID </w:t>
      </w:r>
      <w:r>
        <w:rPr/>
        <w:t>(mandatory)</w:t>
      </w:r>
      <w:r>
        <w:rPr>
          <w:rFonts w:eastAsia="等线" w:eastAsiaTheme="minorEastAsia"/>
        </w:rPr>
        <w:t>:</w:t>
      </w:r>
    </w:p>
    <w:p>
      <w:pPr>
        <w:pStyle w:val="Style17"/>
        <w:rPr>
          <w:rFonts w:eastAsia="等线" w:eastAsiaTheme="minorEastAsia"/>
        </w:rPr>
      </w:pPr>
      <w:r>
        <w:rPr>
          <w:rFonts w:eastAsia="等线" w:eastAsiaTheme="minorEastAsia"/>
        </w:rPr>
        <w:t>Firstname Lastname: 0000-0002-2451-xxxx</w:t>
      </w:r>
    </w:p>
    <w:p>
      <w:pPr>
        <w:pStyle w:val="Style17"/>
        <w:rPr>
          <w:rFonts w:eastAsia="等线" w:eastAsiaTheme="minorEastAsia"/>
        </w:rPr>
      </w:pPr>
      <w:r>
        <w:rPr>
          <w:rFonts w:eastAsia="等线" w:eastAsiaTheme="minorEastAsia"/>
        </w:rPr>
        <w:t>Firstname Lastname: 0000-0002-2452-xxxx</w:t>
      </w:r>
    </w:p>
    <w:p>
      <w:pPr>
        <w:pStyle w:val="Style17"/>
        <w:rPr>
          <w:rFonts w:eastAsia="等线" w:eastAsiaTheme="minorEastAsia"/>
        </w:rPr>
      </w:pPr>
      <w:r>
        <w:rPr/>
        <w:t xml:space="preserve">Firstname Lastname: </w:t>
      </w:r>
      <w:r>
        <w:rPr>
          <w:rFonts w:eastAsia="等线" w:eastAsiaTheme="minorEastAsia"/>
        </w:rPr>
        <w:t>0000-0002-2453-xxxx</w:t>
      </w:r>
    </w:p>
    <w:p>
      <w:pPr>
        <w:pStyle w:val="Style17"/>
        <w:rPr>
          <w:rFonts w:eastAsia="等线" w:eastAsiaTheme="minorEastAsia"/>
        </w:rPr>
      </w:pPr>
      <w:r>
        <w:rPr>
          <w:rFonts w:eastAsia="等线" w:eastAsiaTheme="minorEastAsia"/>
        </w:rPr>
      </w:r>
    </w:p>
    <w:p>
      <w:pPr>
        <w:sectPr>
          <w:headerReference w:type="default" r:id="rId2"/>
          <w:footerReference w:type="default" r:id="rId3"/>
          <w:type w:val="nextPage"/>
          <w:pgSz w:w="11906" w:h="16838"/>
          <w:pgMar w:left="1080" w:right="1080" w:gutter="0" w:header="794" w:top="1440" w:footer="567" w:bottom="1440"/>
          <w:lnNumType w:countBy="1" w:restart="continuous" w:distance="283"/>
          <w:pgNumType w:fmt="decimal"/>
          <w:formProt w:val="false"/>
          <w:textDirection w:val="lrTb"/>
          <w:docGrid w:type="lines" w:linePitch="312" w:charSpace="0"/>
        </w:sectPr>
        <w:pStyle w:val="Style17"/>
        <w:rPr>
          <w:rFonts w:eastAsia="等线" w:eastAsiaTheme="minorEastAsia"/>
        </w:rPr>
      </w:pPr>
      <w:r>
        <w:rPr>
          <w:rFonts w:eastAsia="等线" w:eastAsiaTheme="minorEastAsia"/>
        </w:rPr>
      </w:r>
      <w:r>
        <w:br w:type="page"/>
      </w:r>
    </w:p>
    <w:p>
      <w:pPr>
        <w:pStyle w:val="Normal"/>
        <w:snapToGrid w:val="false"/>
        <w:spacing w:lineRule="auto" w:line="288" w:before="0" w:after="240"/>
        <w:ind w:hanging="0"/>
        <w:rPr>
          <w:rFonts w:eastAsia="DengXian"/>
          <w:b/>
          <w:b/>
          <w:bCs/>
          <w:spacing w:val="-8"/>
          <w:sz w:val="36"/>
          <w:szCs w:val="32"/>
        </w:rPr>
      </w:pPr>
      <w:r>
        <w:rPr>
          <w:rFonts w:eastAsia="DengXian"/>
          <w:b/>
          <w:bCs/>
          <w:spacing w:val="-8"/>
          <w:sz w:val="36"/>
          <w:szCs w:val="32"/>
        </w:rPr>
        <w:t>Title of the Manuscript</w:t>
      </w:r>
    </w:p>
    <w:p>
      <w:pPr>
        <w:pStyle w:val="Abstract"/>
        <w:rPr/>
      </w:pPr>
      <w:r>
        <w:rPr/>
        <w:t>Abstract</w:t>
      </w:r>
    </w:p>
    <w:p>
      <w:pPr>
        <w:pStyle w:val="Normal"/>
        <w:ind w:hanging="0"/>
        <w:rPr>
          <w:rFonts w:eastAsia="SimSun"/>
          <w:color w:val="000000"/>
        </w:rPr>
      </w:pPr>
      <w:r>
        <w:rPr>
          <w:rFonts w:eastAsia="SimSun"/>
          <w:color w:val="000000"/>
        </w:rPr>
        <w:t>Manuscripts should include an abstract not exceeding 250 words, written to be understandable without reference to other sections of the paper. Abbreviations used only once should be spelled out in full. For abbreviations that appear multiple times, provide the definition once and use the abbreviation consistently thereafter. References, figures, tables, websites, equations, or other graphical elements should not be included in the abstract.</w:t>
      </w:r>
    </w:p>
    <w:p>
      <w:pPr>
        <w:pStyle w:val="Normal"/>
        <w:ind w:hanging="0"/>
        <w:rPr>
          <w:rFonts w:eastAsia="SimSun"/>
          <w:color w:val="000000"/>
        </w:rPr>
      </w:pPr>
      <w:r>
        <w:rPr>
          <w:rFonts w:eastAsia="SimSun"/>
          <w:color w:val="000000"/>
        </w:rPr>
      </w:r>
    </w:p>
    <w:p>
      <w:pPr>
        <w:pStyle w:val="Keywords1"/>
        <w:spacing w:lineRule="auto" w:line="288"/>
        <w:rPr/>
      </w:pPr>
      <w:r>
        <w:rPr/>
        <w:t>Keywords</w:t>
      </w:r>
    </w:p>
    <w:p>
      <w:pPr>
        <w:pStyle w:val="Style14"/>
        <w:rPr/>
      </w:pPr>
      <w:r>
        <w:rPr/>
        <w:t>keyword 1</w:t>
      </w:r>
      <w:r>
        <w:rPr>
          <w:rFonts w:eastAsia="SimSun"/>
        </w:rPr>
        <w:t xml:space="preserve">; </w:t>
      </w:r>
      <w:r>
        <w:rPr/>
        <w:t>keyword 2</w:t>
      </w:r>
      <w:r>
        <w:rPr>
          <w:rFonts w:eastAsia="SimSun"/>
        </w:rPr>
        <w:t xml:space="preserve">; </w:t>
      </w:r>
      <w:r>
        <w:rPr/>
        <w:t>keyword 3</w:t>
      </w:r>
      <w:r>
        <w:rPr>
          <w:rFonts w:eastAsia="SimSun"/>
        </w:rPr>
        <w:t xml:space="preserve">; </w:t>
      </w:r>
      <w:r>
        <w:rPr/>
        <w:t>keyword 4 [</w:t>
      </w:r>
      <w:r>
        <w:rPr>
          <w:color w:val="AEAAAA" w:themeColor="background2" w:themeShade="bf"/>
        </w:rPr>
        <w:t>List at least three but no more than ten pertinent keywords.</w:t>
      </w:r>
      <w:r>
        <w:rPr/>
        <w:t>]</w:t>
      </w:r>
    </w:p>
    <w:p>
      <w:pPr>
        <w:pStyle w:val="Style14"/>
        <w:rPr/>
      </w:pPr>
      <w:r>
        <w:rPr/>
      </w:r>
    </w:p>
    <w:p>
      <w:pPr>
        <w:pStyle w:val="Heading1"/>
        <w:rPr/>
      </w:pPr>
      <w:r>
        <w:rPr/>
        <w:t>1. Introduction [</w:t>
      </w:r>
      <w:r>
        <w:rPr>
          <w:color w:val="A6A6A6" w:themeColor="background1" w:themeShade="a6"/>
        </w:rPr>
        <w:t>first level heading</w:t>
      </w:r>
      <w:r>
        <w:rPr/>
        <w:t>]</w:t>
      </w:r>
    </w:p>
    <w:p>
      <w:pPr>
        <w:pStyle w:val="Normal"/>
        <w:snapToGrid w:val="false"/>
        <w:spacing w:lineRule="auto" w:line="288"/>
        <w:ind w:firstLine="420"/>
        <w:rPr>
          <w:rFonts w:eastAsia="SimSun"/>
          <w:szCs w:val="20"/>
        </w:rPr>
      </w:pPr>
      <w:r>
        <w:rPr>
          <w:rFonts w:eastAsia="SimSun"/>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w:t>
      </w:r>
      <w:r>
        <w:rPr/>
        <w:t>For your citations and reference list, please use the APA Style (Purdue University, 2022a). Try to avoid footnotes and endnotes.</w:t>
      </w:r>
      <w:r>
        <w:rPr>
          <w:rFonts w:eastAsia="SimSun"/>
          <w:szCs w:val="20"/>
        </w:rPr>
        <w:t>[</w:t>
      </w:r>
      <w:r>
        <w:rPr>
          <w:rFonts w:eastAsia="SimSun"/>
          <w:color w:val="767171" w:themeColor="background2" w:themeShade="80"/>
          <w:szCs w:val="20"/>
        </w:rPr>
        <w:t>Abbreviations should initially be introduced in the abstract and the main text, detailing their full form before usage.</w:t>
      </w:r>
      <w:r>
        <w:rPr>
          <w:rFonts w:eastAsia="SimSun"/>
          <w:szCs w:val="20"/>
        </w:rPr>
        <w:t>]</w:t>
      </w:r>
    </w:p>
    <w:p>
      <w:pPr>
        <w:pStyle w:val="Heading1"/>
        <w:rPr/>
      </w:pPr>
      <w:r>
        <w:rPr/>
        <w:t>2. Materials and Methods</w:t>
      </w:r>
    </w:p>
    <w:p>
      <w:pPr>
        <w:pStyle w:val="Normal"/>
        <w:snapToGrid w:val="false"/>
        <w:spacing w:lineRule="auto" w:line="288"/>
        <w:ind w:firstLine="420"/>
        <w:rPr>
          <w:rFonts w:eastAsia="SimSun"/>
          <w:szCs w:val="20"/>
        </w:rPr>
      </w:pPr>
      <w:r>
        <w:rPr>
          <w:rFonts w:eastAsia="SimSun"/>
          <w:szCs w:val="20"/>
        </w:rPr>
        <w:t>This section should be clear and sufficiently detailed. Clearly outline the procedures, including a comprehensive explanation of data collection, analysis methods, and statistical approaches used. Specify the sources of any datasets, software, or tools utilized (e.g., database names, software versions, or vendors). If established methodologies are used, cite relevant references instead of providing extensive descriptions. Ensure clarity and precision in the presentation of methods. [</w:t>
      </w:r>
      <w:r>
        <w:rPr>
          <w:rFonts w:eastAsia="SimSun"/>
          <w:color w:val="767171" w:themeColor="background2" w:themeShade="80"/>
          <w:szCs w:val="20"/>
        </w:rPr>
        <w:t>The suggested manuscript structure aims to standardize the presentation of submissions and facilitate reading and evaluation. However, we recognize that theoretical and conceptual articles may require adaptations. Therefore, while it is desirable to follow the proposed format, authors have the flexibility to adjust it according to the nature of their work. Nevertheless, the elements marked as mandatory must be included. The Editor-in-Chief will be responsible for ensuring that the manuscript structure aligns with the journal's standards.</w:t>
      </w:r>
      <w:r>
        <w:rPr>
          <w:rFonts w:eastAsia="SimSun"/>
          <w:szCs w:val="20"/>
        </w:rPr>
        <w:t>]</w:t>
      </w:r>
    </w:p>
    <w:p>
      <w:pPr>
        <w:pStyle w:val="Heading1"/>
        <w:rPr/>
      </w:pPr>
      <w:r>
        <w:rPr/>
        <w:t>3. Results</w:t>
      </w:r>
    </w:p>
    <w:p>
      <w:pPr>
        <w:pStyle w:val="Normal"/>
        <w:snapToGrid w:val="false"/>
        <w:spacing w:lineRule="auto" w:line="288"/>
        <w:ind w:firstLine="420"/>
        <w:rPr>
          <w:rFonts w:eastAsia="SimSun"/>
          <w:szCs w:val="20"/>
        </w:rPr>
      </w:pPr>
      <w:r>
        <w:rPr>
          <w:rFonts w:eastAsia="SimSun"/>
          <w:szCs w:val="20"/>
        </w:rPr>
        <w:t>Results can be presented in tables or figures, with a particular emphasis on figures to improve reader accessibility. However, many straightforward findings may be presented directly in the text. Results should be clearly separated from the discussion, and it is recommended to avoid repeating results in the text that are already presented in figures or tables.</w:t>
      </w:r>
    </w:p>
    <w:p>
      <w:pPr>
        <w:pStyle w:val="Normal"/>
        <w:numPr>
          <w:ilvl w:val="0"/>
          <w:numId w:val="0"/>
        </w:numPr>
        <w:snapToGrid w:val="false"/>
        <w:spacing w:lineRule="auto" w:line="288" w:before="240" w:after="240"/>
        <w:ind w:hanging="0"/>
        <w:outlineLvl w:val="1"/>
        <w:rPr>
          <w:rFonts w:eastAsia="等线" w:eastAsiaTheme="minorEastAsia"/>
          <w:i/>
          <w:i/>
        </w:rPr>
      </w:pPr>
      <w:r>
        <w:rPr>
          <w:rFonts w:eastAsia="等线" w:eastAsiaTheme="minorEastAsia"/>
          <w:i/>
        </w:rPr>
        <w:t xml:space="preserve">3.1 Figures, Tables, Motions, and Equations, etc. </w:t>
      </w:r>
      <w:r>
        <w:rPr>
          <w:rFonts w:eastAsia="等线" w:eastAsiaTheme="minorEastAsia"/>
        </w:rPr>
        <w:t>[</w:t>
      </w:r>
      <w:r>
        <w:rPr>
          <w:rFonts w:eastAsia="等线" w:eastAsiaTheme="minorEastAsia"/>
          <w:color w:val="A6A6A6" w:themeColor="background1" w:themeShade="a6"/>
        </w:rPr>
        <w:t>second level heading</w:t>
      </w:r>
      <w:r>
        <w:rPr>
          <w:rFonts w:eastAsia="等线" w:eastAsiaTheme="minorEastAsia"/>
        </w:rPr>
        <w:t>]</w:t>
      </w:r>
    </w:p>
    <w:p>
      <w:pPr>
        <w:pStyle w:val="Normal"/>
        <w:snapToGrid w:val="false"/>
        <w:spacing w:lineRule="auto" w:line="288"/>
        <w:ind w:firstLine="420"/>
        <w:rPr>
          <w:rFonts w:eastAsia="SimSun"/>
          <w:szCs w:val="20"/>
        </w:rPr>
      </w:pPr>
      <w:r>
        <w:rPr>
          <w:rFonts w:eastAsia="SimSun"/>
          <w:szCs w:val="20"/>
        </w:rPr>
        <w:t xml:space="preserve">All figures and tables should be cited in the main text as Fig. 1, Table 1, Eqn. 1, Motion 1, etc. </w:t>
      </w:r>
    </w:p>
    <w:p>
      <w:pPr>
        <w:pStyle w:val="Heading3"/>
        <w:rPr/>
      </w:pPr>
      <w:r>
        <w:rPr/>
        <w:t>3.1.1 Figures [</w:t>
      </w:r>
      <w:r>
        <w:rPr>
          <w:color w:val="AEAAAA" w:themeColor="background2" w:themeShade="bf"/>
        </w:rPr>
        <w:t>third level heading</w:t>
      </w:r>
      <w:r>
        <w:rPr/>
        <w:t>]</w:t>
      </w:r>
    </w:p>
    <w:p>
      <w:pPr>
        <w:pStyle w:val="Normal"/>
        <w:snapToGrid w:val="false"/>
        <w:spacing w:lineRule="auto" w:line="288"/>
        <w:ind w:firstLine="420"/>
        <w:rPr>
          <w:rFonts w:eastAsia="SimSun"/>
          <w:szCs w:val="20"/>
        </w:rPr>
      </w:pPr>
      <w:r>
        <w:rPr>
          <w:rFonts w:eastAsia="SimSun"/>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pPr>
        <w:pStyle w:val="Normal"/>
        <w:snapToGrid w:val="false"/>
        <w:spacing w:lineRule="auto" w:line="288"/>
        <w:ind w:hanging="0"/>
        <w:jc w:val="center"/>
        <w:rPr>
          <w:rFonts w:eastAsia="SimSun"/>
          <w:szCs w:val="20"/>
        </w:rPr>
      </w:pPr>
      <w:r>
        <w:rPr/>
        <w:drawing>
          <wp:inline distT="0" distB="0" distL="0" distR="0">
            <wp:extent cx="5622290" cy="787400"/>
            <wp:effectExtent l="0" t="0" r="0" b="0"/>
            <wp:docPr id="3"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
                    <pic:cNvPicPr>
                      <a:picLocks noChangeAspect="1" noChangeArrowheads="1"/>
                    </pic:cNvPicPr>
                  </pic:nvPicPr>
                  <pic:blipFill>
                    <a:blip r:embed="rId4"/>
                    <a:stretch>
                      <a:fillRect/>
                    </a:stretch>
                  </pic:blipFill>
                  <pic:spPr bwMode="auto">
                    <a:xfrm>
                      <a:off x="0" y="0"/>
                      <a:ext cx="5622290" cy="787400"/>
                    </a:xfrm>
                    <a:prstGeom prst="rect">
                      <a:avLst/>
                    </a:prstGeom>
                  </pic:spPr>
                </pic:pic>
              </a:graphicData>
            </a:graphic>
          </wp:inline>
        </w:drawing>
      </w:r>
    </w:p>
    <w:p>
      <w:pPr>
        <w:pStyle w:val="Style18"/>
        <w:rPr>
          <w:szCs w:val="20"/>
        </w:rPr>
      </w:pPr>
      <w:r>
        <w:rPr/>
        <w:t>Fig. 1. Figure title. (A) Description of what is contained in the first subfigure. (B) Description of what is contained in the second subfigure. Abbreviations appear in a figure should be listed at here. Obtain permission and acknowledgement required by copyrithgt holder if a figure is being reproduced from another source.</w:t>
      </w:r>
    </w:p>
    <w:p>
      <w:pPr>
        <w:pStyle w:val="Heading3"/>
        <w:rPr/>
      </w:pPr>
      <w:r>
        <w:rPr/>
        <w:t>3.1.2 Tables</w:t>
      </w:r>
    </w:p>
    <w:p>
      <w:pPr>
        <w:pStyle w:val="Normal"/>
        <w:snapToGrid w:val="false"/>
        <w:spacing w:lineRule="auto" w:line="288"/>
        <w:ind w:firstLine="420"/>
        <w:rPr>
          <w:rFonts w:eastAsia="SimSun"/>
          <w:szCs w:val="20"/>
        </w:rPr>
      </w:pPr>
      <w:r>
        <w:rPr>
          <w:rFonts w:eastAsia="SimSun"/>
          <w:szCs w:val="20"/>
        </w:rPr>
        <w:t>Tables should be placed in the main text near to the first time they are cited.</w:t>
      </w:r>
    </w:p>
    <w:p>
      <w:pPr>
        <w:pStyle w:val="Style10"/>
        <w:snapToGrid w:val="false"/>
        <w:spacing w:lineRule="auto" w:line="288" w:before="240" w:after="240"/>
        <w:ind w:left="420" w:hanging="0"/>
        <w:rPr/>
      </w:pPr>
      <w:bookmarkStart w:id="0" w:name="_Ref52023749"/>
      <w:r>
        <w:rPr/>
        <w:t>Table 1</w:t>
      </w:r>
      <w:bookmarkEnd w:id="0"/>
      <w:r>
        <w:rPr/>
        <w:t>. This is sample table caption.</w:t>
      </w:r>
    </w:p>
    <w:tbl>
      <w:tblPr>
        <w:tblW w:w="974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643"/>
        <w:gridCol w:w="2536"/>
        <w:gridCol w:w="2282"/>
        <w:gridCol w:w="2284"/>
      </w:tblGrid>
      <w:tr>
        <w:trPr/>
        <w:tc>
          <w:tcPr>
            <w:tcW w:w="2643"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rPr>
                <w:rFonts w:eastAsia="SimSun"/>
                <w:bCs/>
                <w:sz w:val="18"/>
              </w:rPr>
            </w:pPr>
            <w:r>
              <w:rPr>
                <w:rFonts w:eastAsia="SimSun"/>
                <w:bCs/>
                <w:sz w:val="18"/>
              </w:rPr>
              <w:t>Title 1</w:t>
            </w:r>
          </w:p>
        </w:tc>
        <w:tc>
          <w:tcPr>
            <w:tcW w:w="2536"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bCs/>
                <w:sz w:val="18"/>
              </w:rPr>
            </w:pPr>
            <w:r>
              <w:rPr>
                <w:rFonts w:eastAsia="SimSun"/>
                <w:bCs/>
                <w:sz w:val="18"/>
              </w:rPr>
              <w:t>Title 2</w:t>
            </w:r>
          </w:p>
        </w:tc>
        <w:tc>
          <w:tcPr>
            <w:tcW w:w="2282"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bCs/>
                <w:sz w:val="18"/>
              </w:rPr>
            </w:pPr>
            <w:r>
              <w:rPr>
                <w:rFonts w:eastAsia="SimSun"/>
                <w:bCs/>
                <w:sz w:val="18"/>
              </w:rPr>
              <w:t>Title 3</w:t>
            </w:r>
          </w:p>
        </w:tc>
        <w:tc>
          <w:tcPr>
            <w:tcW w:w="2284"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bCs/>
                <w:sz w:val="18"/>
              </w:rPr>
            </w:pPr>
            <w:r>
              <w:rPr>
                <w:rFonts w:eastAsia="SimSun"/>
                <w:bCs/>
                <w:sz w:val="18"/>
              </w:rPr>
              <w:t>Title 4</w:t>
            </w:r>
          </w:p>
        </w:tc>
      </w:tr>
      <w:tr>
        <w:trPr/>
        <w:tc>
          <w:tcPr>
            <w:tcW w:w="2643"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rPr>
                <w:rFonts w:eastAsia="SimSun"/>
                <w:b/>
                <w:b/>
                <w:bCs/>
                <w:sz w:val="18"/>
              </w:rPr>
            </w:pPr>
            <w:r>
              <w:rPr>
                <w:sz w:val="18"/>
              </w:rPr>
              <w:t>Entry 1</w:t>
            </w:r>
          </w:p>
        </w:tc>
        <w:tc>
          <w:tcPr>
            <w:tcW w:w="2536"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c>
          <w:tcPr>
            <w:tcW w:w="2282"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c>
          <w:tcPr>
            <w:tcW w:w="2284"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r>
      <w:tr>
        <w:trPr/>
        <w:tc>
          <w:tcPr>
            <w:tcW w:w="2643"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rPr>
                <w:rFonts w:eastAsia="SimSun"/>
                <w:b/>
                <w:b/>
                <w:bCs/>
                <w:sz w:val="18"/>
              </w:rPr>
            </w:pPr>
            <w:r>
              <w:rPr>
                <w:sz w:val="18"/>
              </w:rPr>
              <w:t>Entry 2</w:t>
            </w:r>
          </w:p>
        </w:tc>
        <w:tc>
          <w:tcPr>
            <w:tcW w:w="2536"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c>
          <w:tcPr>
            <w:tcW w:w="2282"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c>
          <w:tcPr>
            <w:tcW w:w="2284"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r>
      <w:tr>
        <w:trPr/>
        <w:tc>
          <w:tcPr>
            <w:tcW w:w="2643"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rPr>
                <w:rFonts w:eastAsia="SimSun"/>
                <w:b/>
                <w:b/>
                <w:bCs/>
                <w:sz w:val="18"/>
              </w:rPr>
            </w:pPr>
            <w:r>
              <w:rPr>
                <w:sz w:val="18"/>
              </w:rPr>
              <w:t>Entry 3</w:t>
            </w:r>
          </w:p>
        </w:tc>
        <w:tc>
          <w:tcPr>
            <w:tcW w:w="2536"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c>
          <w:tcPr>
            <w:tcW w:w="2282"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c>
          <w:tcPr>
            <w:tcW w:w="2284"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r>
      <w:tr>
        <w:trPr/>
        <w:tc>
          <w:tcPr>
            <w:tcW w:w="2643"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rPr>
                <w:sz w:val="18"/>
              </w:rPr>
            </w:pPr>
            <w:r>
              <w:rPr>
                <w:sz w:val="18"/>
              </w:rPr>
              <w:t>Entry 4</w:t>
            </w:r>
          </w:p>
        </w:tc>
        <w:tc>
          <w:tcPr>
            <w:tcW w:w="2536"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c>
          <w:tcPr>
            <w:tcW w:w="2282"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c>
          <w:tcPr>
            <w:tcW w:w="2284" w:type="dxa"/>
            <w:tcBorders>
              <w:top w:val="single" w:sz="4" w:space="0" w:color="000000"/>
              <w:bottom w:val="single" w:sz="4" w:space="0" w:color="000000"/>
            </w:tcBorders>
            <w:shd w:color="auto" w:fill="auto" w:val="clear"/>
          </w:tcPr>
          <w:p>
            <w:pPr>
              <w:pStyle w:val="Normal"/>
              <w:widowControl w:val="false"/>
              <w:snapToGrid w:val="false"/>
              <w:spacing w:lineRule="auto" w:line="288"/>
              <w:ind w:hanging="0"/>
              <w:jc w:val="center"/>
              <w:rPr>
                <w:rFonts w:eastAsia="SimSun"/>
                <w:sz w:val="18"/>
              </w:rPr>
            </w:pPr>
            <w:r>
              <w:rPr>
                <w:rFonts w:eastAsia="SimSun"/>
                <w:sz w:val="18"/>
              </w:rPr>
              <w:t>data</w:t>
            </w:r>
          </w:p>
        </w:tc>
      </w:tr>
    </w:tbl>
    <w:p>
      <w:pPr>
        <w:pStyle w:val="Style11"/>
        <w:rPr/>
      </w:pPr>
      <w:r>
        <w:rPr/>
        <w:t>Table footnotes.</w:t>
      </w:r>
    </w:p>
    <w:p>
      <w:pPr>
        <w:pStyle w:val="Normal"/>
        <w:ind w:hanging="0"/>
        <w:rPr>
          <w:rFonts w:eastAsia="等线" w:eastAsiaTheme="minorEastAsia"/>
          <w:sz w:val="22"/>
        </w:rPr>
      </w:pPr>
      <w:r>
        <w:rPr>
          <w:rFonts w:eastAsia="等线" w:eastAsiaTheme="minorEastAsia"/>
          <w:sz w:val="22"/>
        </w:rPr>
      </w:r>
    </w:p>
    <w:p>
      <w:pPr>
        <w:pStyle w:val="Heading3"/>
        <w:rPr/>
      </w:pPr>
      <w:r>
        <w:rPr/>
        <w:t>3.1.3 Mathematical Components</w:t>
      </w:r>
    </w:p>
    <w:p>
      <w:pPr>
        <w:pStyle w:val="Normal"/>
        <w:numPr>
          <w:ilvl w:val="0"/>
          <w:numId w:val="0"/>
        </w:numPr>
        <w:snapToGrid w:val="false"/>
        <w:spacing w:lineRule="auto" w:line="288"/>
        <w:ind w:hanging="0"/>
        <w:outlineLvl w:val="3"/>
        <w:rPr/>
      </w:pPr>
      <w:r>
        <w:rPr/>
        <w:t>This is the example 1 of equation [</w:t>
      </w:r>
      <w:r>
        <w:rPr>
          <w:color w:val="A6A6A6" w:themeColor="background1" w:themeShade="a6"/>
        </w:rPr>
        <w:t>fourth level heading</w:t>
      </w:r>
      <w:r>
        <w:rPr/>
        <w:t>]</w:t>
      </w:r>
    </w:p>
    <w:p>
      <w:pPr>
        <w:pStyle w:val="Normal"/>
        <w:snapToGrid w:val="false"/>
        <w:spacing w:lineRule="auto" w:line="288"/>
        <w:ind w:hanging="0"/>
        <w:jc w:val="right"/>
        <w:rPr>
          <w:rFonts w:eastAsia="等线" w:eastAsiaTheme="minorEastAsia"/>
        </w:rPr>
      </w:pP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1</m:t>
        </m:r>
      </m:oMath>
      <w:r>
        <w:rPr>
          <w:rFonts w:eastAsia="等线" w:eastAsiaTheme="minorEastAsia"/>
        </w:rPr>
        <w:t xml:space="preserve">                </w:t>
      </w:r>
      <w:r>
        <w:rPr>
          <w:rFonts w:eastAsia="等线" w:eastAsiaTheme="minorEastAsia"/>
        </w:rPr>
        <w:tab/>
        <w:tab/>
        <w:tab/>
        <w:tab/>
        <w:t xml:space="preserve">         (1)</w:t>
      </w:r>
    </w:p>
    <w:p>
      <w:pPr>
        <w:pStyle w:val="Normal"/>
        <w:snapToGrid w:val="false"/>
        <w:spacing w:lineRule="auto" w:line="288"/>
        <w:ind w:hanging="0"/>
        <w:rPr>
          <w:rFonts w:eastAsia="SimSun"/>
          <w:szCs w:val="20"/>
        </w:rPr>
      </w:pPr>
      <w:r>
        <w:rPr>
          <w:rFonts w:eastAsia="SimSun"/>
          <w:szCs w:val="20"/>
        </w:rPr>
        <w:t>the text following an equation need not be a new paragraph. Please punctuate equations as regular text.</w:t>
      </w:r>
    </w:p>
    <w:p>
      <w:pPr>
        <w:pStyle w:val="Normal"/>
        <w:numPr>
          <w:ilvl w:val="0"/>
          <w:numId w:val="0"/>
        </w:numPr>
        <w:snapToGrid w:val="false"/>
        <w:spacing w:lineRule="auto" w:line="288"/>
        <w:ind w:hanging="0"/>
        <w:outlineLvl w:val="3"/>
        <w:rPr/>
      </w:pPr>
      <w:r>
        <w:rPr/>
        <w:t>This is the example 2 of equation</w:t>
      </w:r>
    </w:p>
    <w:p>
      <w:pPr>
        <w:pStyle w:val="Normal"/>
        <w:snapToGrid w:val="false"/>
        <w:spacing w:lineRule="auto" w:line="288"/>
        <w:ind w:hanging="0"/>
        <w:jc w:val="right"/>
        <w:rPr/>
      </w:pPr>
      <w:r>
        <w:rPr>
          <w:rFonts w:eastAsia="等线" w:eastAsiaTheme="minorEastAsia"/>
          <w:i/>
        </w:rPr>
        <w:t xml:space="preserve">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d</m:t>
        </m:r>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y</m:t>
        </m:r>
        <m:r>
          <w:rPr>
            <w:rFonts w:ascii="Cambria Math" w:hAnsi="Cambria Math"/>
          </w:rPr>
          <m:t xml:space="preserve">=</m:t>
        </m:r>
        <m:r>
          <w:rPr>
            <w:rFonts w:ascii="Cambria Math" w:hAnsi="Cambria Math"/>
          </w:rPr>
          <m:t xml:space="preserve">X</m:t>
        </m:r>
        <m:r>
          <w:rPr>
            <w:rFonts w:ascii="Cambria Math" w:hAnsi="Cambria Math"/>
          </w:rPr>
          <m:t xml:space="preserve">.</m:t>
        </m:r>
      </m:oMath>
      <w:r>
        <w:rPr/>
        <w:t xml:space="preserve">                     </w:t>
      </w:r>
      <w:r>
        <w:rPr/>
        <w:t>(2)</w:t>
      </w:r>
    </w:p>
    <w:p>
      <w:pPr>
        <w:pStyle w:val="Normal"/>
        <w:snapToGrid w:val="false"/>
        <w:spacing w:lineRule="auto" w:line="288"/>
        <w:ind w:firstLine="420"/>
        <w:rPr>
          <w:rFonts w:eastAsia="SimSun"/>
          <w:szCs w:val="20"/>
        </w:rPr>
      </w:pPr>
      <w:r>
        <w:rPr>
          <w:rFonts w:eastAsia="SimSun"/>
          <w:szCs w:val="20"/>
        </w:rPr>
        <w:t xml:space="preserve">The text following an equation if were a new paragraph, please punctuate equations as regular text. </w:t>
      </w:r>
    </w:p>
    <w:p>
      <w:pPr>
        <w:pStyle w:val="Normal"/>
        <w:numPr>
          <w:ilvl w:val="0"/>
          <w:numId w:val="0"/>
        </w:numPr>
        <w:snapToGrid w:val="false"/>
        <w:spacing w:lineRule="auto" w:line="288" w:before="240" w:after="240"/>
        <w:ind w:hanging="0"/>
        <w:outlineLvl w:val="1"/>
        <w:rPr>
          <w:rFonts w:eastAsia="SimSun"/>
          <w:i/>
          <w:i/>
          <w:sz w:val="20"/>
          <w:szCs w:val="20"/>
        </w:rPr>
      </w:pPr>
      <w:r>
        <w:rPr>
          <w:i/>
        </w:rPr>
        <w:t>3.2 Units</w:t>
      </w:r>
    </w:p>
    <w:p>
      <w:pPr>
        <w:pStyle w:val="ListParagraph"/>
        <w:numPr>
          <w:ilvl w:val="0"/>
          <w:numId w:val="3"/>
        </w:numPr>
        <w:snapToGrid w:val="false"/>
        <w:spacing w:lineRule="auto" w:line="288" w:before="0" w:after="0"/>
        <w:ind w:left="403" w:right="125" w:hanging="0"/>
        <w:rPr>
          <w:rFonts w:ascii="Times New Roman" w:hAnsi="Times New Roman" w:eastAsia="SimSun" w:cs="Times New Roman"/>
          <w:sz w:val="21"/>
          <w:szCs w:val="20"/>
        </w:rPr>
      </w:pPr>
      <w:r>
        <w:rPr>
          <w:rFonts w:eastAsia="SimSun" w:cs="Times New Roman" w:ascii="Times New Roman" w:hAnsi="Times New Roman"/>
          <w:sz w:val="21"/>
          <w:szCs w:val="20"/>
        </w:rPr>
        <w:t>A space should be inserted before measurement units: 17 mL, 17 mol/L, 17 cm.</w:t>
      </w:r>
    </w:p>
    <w:p>
      <w:pPr>
        <w:pStyle w:val="ListParagraph"/>
        <w:numPr>
          <w:ilvl w:val="0"/>
          <w:numId w:val="3"/>
        </w:numPr>
        <w:snapToGrid w:val="false"/>
        <w:spacing w:lineRule="auto" w:line="288"/>
        <w:ind w:left="403" w:right="125" w:hanging="0"/>
        <w:rPr>
          <w:rFonts w:ascii="Times New Roman" w:hAnsi="Times New Roman" w:eastAsia="SimSun" w:cs="Times New Roman"/>
          <w:sz w:val="21"/>
          <w:szCs w:val="20"/>
        </w:rPr>
      </w:pPr>
      <w:r>
        <w:rPr>
          <w:rFonts w:eastAsia="SimSun" w:cs="Times New Roman" w:ascii="Times New Roman" w:hAnsi="Times New Roman"/>
          <w:sz w:val="21"/>
          <w:szCs w:val="20"/>
        </w:rPr>
        <w:t>Capitalize the letter L in some units: mL, L.</w:t>
      </w:r>
    </w:p>
    <w:p>
      <w:pPr>
        <w:pStyle w:val="ListParagraph"/>
        <w:numPr>
          <w:ilvl w:val="0"/>
          <w:numId w:val="3"/>
        </w:numPr>
        <w:snapToGrid w:val="false"/>
        <w:spacing w:lineRule="auto" w:line="288"/>
        <w:ind w:left="403" w:right="125" w:hanging="0"/>
        <w:rPr>
          <w:rFonts w:ascii="Times New Roman" w:hAnsi="Times New Roman" w:eastAsia="SimSun" w:cs="Times New Roman"/>
          <w:sz w:val="21"/>
          <w:szCs w:val="20"/>
        </w:rPr>
      </w:pPr>
      <w:r>
        <w:rPr>
          <w:rFonts w:eastAsia="SimSun" w:cs="Times New Roman" w:ascii="Times New Roman" w:hAnsi="Times New Roman"/>
          <w:sz w:val="21"/>
          <w:szCs w:val="20"/>
        </w:rPr>
        <w:t xml:space="preserve">The letter p should be lowercase and in italic type: </w:t>
      </w:r>
      <w:r>
        <w:rPr>
          <w:rFonts w:eastAsia="SimSun" w:cs="Times New Roman" w:ascii="Times New Roman" w:hAnsi="Times New Roman"/>
          <w:i/>
          <w:sz w:val="21"/>
          <w:szCs w:val="20"/>
        </w:rPr>
        <w:t>p</w:t>
      </w:r>
      <w:r>
        <w:rPr>
          <w:rFonts w:eastAsia="SimSun" w:cs="Times New Roman" w:ascii="Times New Roman" w:hAnsi="Times New Roman"/>
          <w:sz w:val="21"/>
          <w:szCs w:val="20"/>
        </w:rPr>
        <w:t xml:space="preserve">, </w:t>
      </w:r>
      <w:r>
        <w:rPr>
          <w:rFonts w:eastAsia="SimSun" w:cs="Times New Roman" w:ascii="Times New Roman" w:hAnsi="Times New Roman"/>
          <w:i/>
          <w:sz w:val="21"/>
          <w:szCs w:val="20"/>
        </w:rPr>
        <w:t>p</w:t>
      </w:r>
      <w:r>
        <w:rPr>
          <w:rFonts w:eastAsia="SimSun" w:cs="Times New Roman" w:ascii="Times New Roman" w:hAnsi="Times New Roman"/>
          <w:sz w:val="21"/>
          <w:szCs w:val="20"/>
        </w:rPr>
        <w:t xml:space="preserve">-value. </w:t>
      </w:r>
    </w:p>
    <w:p>
      <w:pPr>
        <w:pStyle w:val="ListParagraph"/>
        <w:numPr>
          <w:ilvl w:val="0"/>
          <w:numId w:val="3"/>
        </w:numPr>
        <w:snapToGrid w:val="false"/>
        <w:spacing w:lineRule="auto" w:line="288"/>
        <w:ind w:left="403" w:right="125" w:hanging="0"/>
        <w:rPr>
          <w:rFonts w:eastAsia="SimSun"/>
          <w:sz w:val="21"/>
          <w:szCs w:val="20"/>
        </w:rPr>
      </w:pPr>
      <w:r>
        <w:rPr>
          <w:rFonts w:eastAsia="SimSun" w:cs="Times New Roman" w:ascii="Times New Roman" w:hAnsi="Times New Roman"/>
          <w:sz w:val="21"/>
          <w:szCs w:val="20"/>
        </w:rPr>
        <w:t>Decimal points should use a full stop (.) NOT a comma (,): 0.17, 10.375.</w:t>
      </w:r>
    </w:p>
    <w:p>
      <w:pPr>
        <w:pStyle w:val="Heading1"/>
        <w:rPr/>
      </w:pPr>
      <w:r>
        <w:rPr/>
        <w:t>4. Discussion</w:t>
      </w:r>
    </w:p>
    <w:p>
      <w:pPr>
        <w:pStyle w:val="Normal"/>
        <w:ind w:firstLine="420"/>
        <w:rPr>
          <w:rFonts w:eastAsia="SimSun"/>
          <w:b/>
          <w:b/>
          <w:bCs/>
        </w:rPr>
      </w:pPr>
      <w:r>
        <w:rPr>
          <w:rFonts w:eastAsia="SimSun"/>
        </w:rPr>
        <w:t>The discussion should be presented separately from the results and focus on interpreting the findings rather than restating them. Avoid excessive speculation and ensure that relevant literature is cited to support the interpretation. Toward the end of the discussion, briefly address the strengths and weaknesses of the research.</w:t>
      </w:r>
    </w:p>
    <w:p>
      <w:pPr>
        <w:pStyle w:val="Heading1"/>
        <w:rPr/>
      </w:pPr>
      <w:r>
        <w:rPr/>
        <w:t>5. Conclusions</w:t>
      </w:r>
    </w:p>
    <w:p>
      <w:pPr>
        <w:pStyle w:val="Normal"/>
        <w:snapToGrid w:val="false"/>
        <w:spacing w:lineRule="auto" w:line="288"/>
        <w:ind w:firstLine="420"/>
        <w:rPr>
          <w:rFonts w:eastAsia="SimSun"/>
          <w:szCs w:val="20"/>
        </w:rPr>
      </w:pPr>
      <w:bookmarkStart w:id="1" w:name="_Toc41410506"/>
      <w:bookmarkStart w:id="2" w:name="_Toc41411410"/>
      <w:bookmarkStart w:id="3" w:name="_Toc41410307"/>
      <w:r>
        <w:rPr>
          <w:rFonts w:eastAsia="SimSun"/>
          <w:szCs w:val="20"/>
        </w:rPr>
        <w:t>The main conclusions of the study may be presented in a short Conclusions section, which may stand alone or form a subsection of a Discussion or Results and Discussion section. However, if the article type is Original Research, there must be a Conclusions section, which should be distinguished from the Discussion section.</w:t>
      </w:r>
    </w:p>
    <w:p>
      <w:pPr>
        <w:pStyle w:val="Style22"/>
        <w:rPr/>
      </w:pPr>
      <w:bookmarkStart w:id="4" w:name="_Toc41410506"/>
      <w:bookmarkStart w:id="5" w:name="_Toc41411410"/>
      <w:bookmarkStart w:id="6" w:name="_Toc41410307"/>
      <w:r>
        <w:rPr/>
        <w:t>Abbreviations</w:t>
      </w:r>
      <w:bookmarkEnd w:id="4"/>
      <w:bookmarkEnd w:id="5"/>
      <w:bookmarkEnd w:id="6"/>
      <w:r>
        <w:rPr/>
        <w:t xml:space="preserve"> [</w:t>
      </w:r>
      <w:r>
        <w:rPr>
          <w:color w:val="A6A6A6" w:themeColor="background1" w:themeShade="a6"/>
        </w:rPr>
        <w:t>optional section</w:t>
      </w:r>
      <w:r>
        <w:rPr/>
        <w:t>]</w:t>
      </w:r>
    </w:p>
    <w:p>
      <w:pPr>
        <w:pStyle w:val="Normal"/>
        <w:snapToGrid w:val="false"/>
        <w:spacing w:lineRule="auto" w:line="288"/>
        <w:ind w:firstLine="420"/>
        <w:rPr>
          <w:rFonts w:eastAsia="SimSun"/>
          <w:szCs w:val="20"/>
        </w:rPr>
      </w:pPr>
      <w:r>
        <w:rPr>
          <w:rFonts w:eastAsia="SimSun"/>
          <w:szCs w:val="20"/>
        </w:rPr>
        <w:t>ANOVA, analysis of variance; SEM, structural equation modeling; GDP, gross domestic product; HLM, hierarchical linear modeling.</w:t>
      </w:r>
    </w:p>
    <w:p>
      <w:pPr>
        <w:pStyle w:val="Style22"/>
        <w:rPr/>
      </w:pPr>
      <w:r>
        <w:rPr/>
        <w:t>Supplementary Material [</w:t>
      </w:r>
      <w:r>
        <w:rPr>
          <w:color w:val="A6A6A6" w:themeColor="background1" w:themeShade="a6"/>
        </w:rPr>
        <w:t>optional section</w:t>
      </w:r>
      <w:r>
        <w:rPr/>
        <w:t>]</w:t>
      </w:r>
    </w:p>
    <w:p>
      <w:pPr>
        <w:pStyle w:val="Normal"/>
        <w:snapToGrid w:val="false"/>
        <w:spacing w:lineRule="auto" w:line="288"/>
        <w:ind w:firstLine="420"/>
        <w:rPr>
          <w:rFonts w:eastAsia="SimSun"/>
          <w:szCs w:val="20"/>
        </w:rPr>
      </w:pPr>
      <w:r>
        <w:rPr>
          <w:rFonts w:eastAsia="SimSun"/>
          <w:szCs w:val="20"/>
        </w:rPr>
        <w:t>Authors of accepted manuscripts may provide related supplemental data to be posted online along with the published manuscript. All Supplemental Data information (except videos) should be combined into a single Word/PDF file. Before submission, carefully review all files; if you wish to make changes to supplementary material during any stage of the process, please make sure to provide an updated file. The journal is not responsible for any errors contained in data supplements.</w:t>
      </w:r>
    </w:p>
    <w:p>
      <w:pPr>
        <w:pStyle w:val="Style22"/>
        <w:rPr>
          <w:rFonts w:eastAsia="等线" w:eastAsiaTheme="minorEastAsia"/>
        </w:rPr>
      </w:pPr>
      <w:r>
        <w:rPr/>
        <w:t>Appendix [</w:t>
      </w:r>
      <w:r>
        <w:rPr>
          <w:color w:val="AEAAAA" w:themeColor="background2" w:themeShade="bf"/>
        </w:rPr>
        <w:t>optional section</w:t>
      </w:r>
      <w:r>
        <w:rPr/>
        <w:t>]</w:t>
      </w:r>
    </w:p>
    <w:p>
      <w:pPr>
        <w:pStyle w:val="Normal"/>
        <w:snapToGrid w:val="false"/>
        <w:spacing w:lineRule="auto" w:line="288"/>
        <w:ind w:firstLine="420"/>
        <w:rPr>
          <w:rFonts w:eastAsia="SimSun"/>
          <w:szCs w:val="20"/>
        </w:rPr>
      </w:pPr>
      <w:r>
        <w:rPr>
          <w:rFonts w:eastAsia="SimSun"/>
          <w:szCs w:val="20"/>
        </w:rPr>
        <w:t>All appendix materials must be cited in the main text.</w:t>
      </w:r>
    </w:p>
    <w:p>
      <w:pPr>
        <w:pStyle w:val="Style22"/>
        <w:rPr/>
      </w:pPr>
      <w:r>
        <w:rPr/>
        <w:t>Availability of Data and Materials</w:t>
      </w:r>
    </w:p>
    <w:p>
      <w:pPr>
        <w:pStyle w:val="Style22"/>
        <w:ind w:firstLine="420"/>
        <w:rPr>
          <w:rFonts w:eastAsia="SimSun"/>
          <w:b w:val="false"/>
          <w:b w:val="false"/>
          <w:sz w:val="21"/>
          <w:szCs w:val="20"/>
        </w:rPr>
      </w:pPr>
      <w:r>
        <w:rPr>
          <w:rFonts w:eastAsia="SimSun"/>
          <w:b w:val="false"/>
          <w:sz w:val="21"/>
          <w:szCs w:val="20"/>
        </w:rPr>
        <w:t>This section are strongly encouraged that all datasets on which the conclusions of a manuscript depend should be available to readers, unless they are already provided as part of the submitted article. Authors who do not wish to share their data must state this fact, and also provide an explanation as to why the data are unavailable. More information about</w:t>
      </w:r>
      <w:r>
        <w:fldChar w:fldCharType="begin"/>
      </w:r>
      <w:r>
        <w:rPr>
          <w:rStyle w:val="InternetLink"/>
          <w:sz w:val="21"/>
          <w:b w:val="false"/>
          <w:szCs w:val="20"/>
          <w:rFonts w:eastAsia="SimSun"/>
        </w:rPr>
        <w:instrText xml:space="preserve"> HYPERLINK "https://www.imrpress.com/resources/editorial_policies" \l "3._availability_of_data_and_materials"</w:instrText>
      </w:r>
      <w:r>
        <w:rPr>
          <w:rStyle w:val="InternetLink"/>
          <w:sz w:val="21"/>
          <w:b w:val="false"/>
          <w:szCs w:val="20"/>
          <w:rFonts w:eastAsia="SimSun"/>
        </w:rPr>
        <w:fldChar w:fldCharType="separate"/>
      </w:r>
      <w:r>
        <w:rPr>
          <w:rStyle w:val="InternetLink"/>
          <w:rFonts w:eastAsia="SimSun"/>
          <w:b w:val="false"/>
          <w:sz w:val="21"/>
          <w:szCs w:val="20"/>
        </w:rPr>
        <w:t xml:space="preserve"> Availability of Data and Materials Policy</w:t>
      </w:r>
      <w:r>
        <w:rPr>
          <w:rStyle w:val="InternetLink"/>
          <w:sz w:val="21"/>
          <w:b w:val="false"/>
          <w:szCs w:val="20"/>
          <w:rFonts w:eastAsia="SimSun"/>
        </w:rPr>
        <w:fldChar w:fldCharType="end"/>
      </w:r>
      <w:r>
        <w:rPr>
          <w:rFonts w:eastAsia="SimSun"/>
          <w:b w:val="false"/>
          <w:sz w:val="21"/>
          <w:szCs w:val="20"/>
        </w:rPr>
        <w:t xml:space="preserve">. </w:t>
      </w:r>
    </w:p>
    <w:p>
      <w:pPr>
        <w:pStyle w:val="Style22"/>
        <w:ind w:firstLine="420"/>
        <w:rPr>
          <w:rFonts w:eastAsia="SimSun"/>
          <w:b w:val="false"/>
          <w:b w:val="false"/>
          <w:sz w:val="21"/>
          <w:szCs w:val="20"/>
        </w:rPr>
      </w:pPr>
      <w:bookmarkStart w:id="7" w:name="OLE_LINK5"/>
      <w:bookmarkStart w:id="8" w:name="OLE_LINK4"/>
      <w:r>
        <w:rPr>
          <w:rFonts w:eastAsia="SimSun"/>
          <w:b w:val="false"/>
          <w:sz w:val="21"/>
          <w:szCs w:val="20"/>
        </w:rPr>
        <w:t>Example: All data reported in this paper will be shared by the correspondence author upon resonable request.</w:t>
      </w:r>
      <w:bookmarkEnd w:id="7"/>
      <w:bookmarkEnd w:id="8"/>
    </w:p>
    <w:p>
      <w:pPr>
        <w:pStyle w:val="Style22"/>
        <w:rPr/>
      </w:pPr>
      <w:r>
        <w:rPr/>
        <w:t>Author Contributions</w:t>
      </w:r>
    </w:p>
    <w:p>
      <w:pPr>
        <w:pStyle w:val="Normal"/>
        <w:snapToGrid w:val="false"/>
        <w:spacing w:lineRule="auto" w:line="288"/>
        <w:ind w:firstLine="420"/>
        <w:rPr>
          <w:rFonts w:eastAsia="SimSun"/>
          <w:b/>
          <w:b/>
          <w:bCs/>
          <w:szCs w:val="20"/>
        </w:rPr>
      </w:pPr>
      <w:r>
        <w:rPr/>
        <w:t xml:space="preserve">All authors must meet the </w:t>
      </w:r>
      <w:r>
        <w:rPr>
          <w:rFonts w:eastAsia="SimSun"/>
        </w:rPr>
        <w:t xml:space="preserve">4 </w:t>
      </w:r>
      <w:r>
        <w:rPr/>
        <w:t xml:space="preserve">criteria for authorship as outlined in the </w:t>
      </w:r>
      <w:hyperlink r:id="rId5">
        <w:r>
          <w:rPr>
            <w:rStyle w:val="InternetLink"/>
          </w:rPr>
          <w:t>authorship policy</w:t>
        </w:r>
      </w:hyperlink>
      <w:r>
        <w:rPr/>
        <w:t xml:space="preserve">. Those who contributed to the work but do not meet the criteria for authorship can be mentioned in the Acknowledgments. </w:t>
      </w:r>
    </w:p>
    <w:p>
      <w:pPr>
        <w:pStyle w:val="Style22"/>
        <w:rPr>
          <w:rFonts w:eastAsia="SimSun"/>
          <w:szCs w:val="20"/>
        </w:rPr>
      </w:pPr>
      <w:r>
        <w:rPr>
          <w:rFonts w:eastAsia="SimSun"/>
          <w:bCs/>
          <w:sz w:val="21"/>
          <w:szCs w:val="20"/>
        </w:rPr>
        <w:t>Example</w:t>
      </w:r>
      <w:r>
        <w:rPr>
          <w:rFonts w:eastAsia="SimSun"/>
          <w:bCs/>
          <w:szCs w:val="20"/>
        </w:rPr>
        <w:t xml:space="preserve">: </w:t>
      </w:r>
      <w:r>
        <w:rPr>
          <w:rFonts w:eastAsia="SimSun"/>
          <w:b w:val="false"/>
          <w:sz w:val="21"/>
          <w:szCs w:val="20"/>
        </w:rPr>
        <w:t>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w:t>
      </w:r>
    </w:p>
    <w:p>
      <w:pPr>
        <w:pStyle w:val="Style22"/>
        <w:rPr/>
      </w:pPr>
      <w:r>
        <w:rPr/>
        <w:t>Acknowledgment</w:t>
      </w:r>
    </w:p>
    <w:p>
      <w:pPr>
        <w:pStyle w:val="Normal"/>
        <w:snapToGrid w:val="false"/>
        <w:spacing w:lineRule="auto" w:line="288"/>
        <w:ind w:firstLine="420"/>
        <w:rPr/>
      </w:pPr>
      <w:r>
        <w:rPr>
          <w:rFonts w:eastAsia="SimSun"/>
          <w:szCs w:val="20"/>
        </w:rPr>
        <w:t xml:space="preserve">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 More information about </w:t>
      </w:r>
      <w:r>
        <w:fldChar w:fldCharType="begin"/>
      </w:r>
      <w:r>
        <w:rPr>
          <w:rStyle w:val="InternetLink"/>
          <w:szCs w:val="20"/>
          <w:rFonts w:eastAsia="SimSun"/>
        </w:rPr>
        <w:instrText xml:space="preserve"> HYPERLINK "https://www.imrpress.com/resources/editorial_policies" \l "5._authorship"</w:instrText>
      </w:r>
      <w:r>
        <w:rPr>
          <w:rStyle w:val="InternetLink"/>
          <w:szCs w:val="20"/>
          <w:rFonts w:eastAsia="SimSun"/>
        </w:rPr>
        <w:fldChar w:fldCharType="separate"/>
      </w:r>
      <w:r>
        <w:rPr>
          <w:rStyle w:val="InternetLink"/>
          <w:rFonts w:eastAsia="SimSun"/>
          <w:szCs w:val="20"/>
        </w:rPr>
        <w:t>Acknowledgment Policy</w:t>
      </w:r>
      <w:r>
        <w:rPr>
          <w:rStyle w:val="InternetLink"/>
          <w:szCs w:val="20"/>
          <w:rFonts w:eastAsia="SimSun"/>
        </w:rPr>
        <w:fldChar w:fldCharType="end"/>
      </w:r>
      <w:r>
        <w:rPr>
          <w:rFonts w:eastAsia="SimSun"/>
          <w:szCs w:val="20"/>
        </w:rPr>
        <w:t>.</w:t>
      </w:r>
    </w:p>
    <w:p>
      <w:pPr>
        <w:pStyle w:val="Style22"/>
        <w:rPr>
          <w:rFonts w:eastAsia="SimSun"/>
          <w:bCs/>
          <w:szCs w:val="20"/>
        </w:rPr>
      </w:pPr>
      <w:r>
        <w:rPr>
          <w:rFonts w:eastAsia="SimSun"/>
          <w:bCs/>
          <w:sz w:val="21"/>
          <w:szCs w:val="20"/>
        </w:rPr>
        <w:t>Example</w:t>
      </w:r>
      <w:r>
        <w:rPr>
          <w:rFonts w:eastAsia="SimSun"/>
          <w:bCs/>
          <w:szCs w:val="20"/>
        </w:rPr>
        <w:t xml:space="preserve">: </w:t>
      </w:r>
      <w:r>
        <w:rPr>
          <w:rFonts w:eastAsia="SimSun"/>
          <w:b w:val="false"/>
          <w:sz w:val="21"/>
          <w:szCs w:val="20"/>
        </w:rPr>
        <w:t>We gratefully acknowledge the assistance and instruction from professor XXX of the XXX Institute for XXX and the XXX Investigators</w:t>
      </w:r>
      <w:r>
        <w:rPr>
          <w:rFonts w:eastAsia="SimSun"/>
          <w:bCs/>
          <w:szCs w:val="20"/>
        </w:rPr>
        <w:t>.</w:t>
      </w:r>
    </w:p>
    <w:p>
      <w:pPr>
        <w:pStyle w:val="Style22"/>
        <w:rPr/>
      </w:pPr>
      <w:r>
        <w:rPr/>
        <w:t>Funding</w:t>
      </w:r>
    </w:p>
    <w:p>
      <w:pPr>
        <w:pStyle w:val="Normal"/>
        <w:snapToGrid w:val="false"/>
        <w:spacing w:lineRule="auto" w:line="288"/>
        <w:ind w:firstLine="420"/>
        <w:rPr>
          <w:rFonts w:eastAsia="SimSun"/>
          <w:szCs w:val="20"/>
        </w:rPr>
      </w:pPr>
      <w:r>
        <w:rPr>
          <w:rFonts w:eastAsia="SimSun"/>
          <w:szCs w:val="20"/>
        </w:rPr>
        <w:t xml:space="preserve">This section is required for all papers. Please add: “This research received no external funding.” or “This research was funded by Name of Funder, grant number XXX.” </w:t>
      </w:r>
    </w:p>
    <w:p>
      <w:pPr>
        <w:pStyle w:val="Style22"/>
        <w:rPr/>
      </w:pPr>
      <w:r>
        <w:rPr/>
        <w:t>Conflict of Interest</w:t>
      </w:r>
    </w:p>
    <w:p>
      <w:pPr>
        <w:pStyle w:val="Normal"/>
        <w:snapToGrid w:val="false"/>
        <w:spacing w:lineRule="auto" w:line="288"/>
        <w:ind w:firstLine="420"/>
        <w:rPr>
          <w:rStyle w:val="InternetLink"/>
          <w:rFonts w:eastAsia="SimSun"/>
          <w:szCs w:val="20"/>
        </w:rPr>
      </w:pPr>
      <w:r>
        <w:rPr>
          <w:rFonts w:eastAsia="SimSun"/>
          <w:szCs w:val="20"/>
        </w:rPr>
        <w:t xml:space="preserve">This section is required for all papers. If there are no interests to declare, please add: “The authors declare no conflict of interest. More information about </w:t>
      </w:r>
      <w:r>
        <w:fldChar w:fldCharType="begin"/>
      </w:r>
      <w:r>
        <w:rPr>
          <w:rStyle w:val="InternetLink"/>
          <w:szCs w:val="20"/>
          <w:rFonts w:eastAsia="SimSun"/>
        </w:rPr>
        <w:instrText xml:space="preserve"> HYPERLINK "https://www.imrpress.com/resources/editorial_policies" \l "conflict_of_interests"</w:instrText>
      </w:r>
      <w:r>
        <w:rPr>
          <w:rStyle w:val="InternetLink"/>
          <w:szCs w:val="20"/>
          <w:rFonts w:eastAsia="SimSun"/>
        </w:rPr>
        <w:fldChar w:fldCharType="separate"/>
      </w:r>
      <w:r>
        <w:rPr>
          <w:rStyle w:val="InternetLink"/>
          <w:rFonts w:eastAsia="SimSun"/>
          <w:szCs w:val="20"/>
        </w:rPr>
        <w:t>Conflict of Interest Policy</w:t>
      </w:r>
      <w:r>
        <w:rPr>
          <w:rStyle w:val="InternetLink"/>
          <w:szCs w:val="20"/>
          <w:rFonts w:eastAsia="SimSun"/>
        </w:rPr>
        <w:fldChar w:fldCharType="end"/>
      </w:r>
      <w:r>
        <w:rPr>
          <w:rFonts w:eastAsia="SimSun"/>
          <w:szCs w:val="20"/>
        </w:rPr>
        <w:t>.</w:t>
      </w:r>
    </w:p>
    <w:p>
      <w:pPr>
        <w:pStyle w:val="Style22"/>
        <w:rPr/>
      </w:pPr>
      <w:r>
        <w:rPr/>
        <w:t>Declaration of AI and AI-assisted Technologies in the Writing Process</w:t>
      </w:r>
    </w:p>
    <w:p>
      <w:pPr>
        <w:pStyle w:val="Normal"/>
        <w:snapToGrid w:val="false"/>
        <w:spacing w:lineRule="auto" w:line="288"/>
        <w:ind w:firstLine="420"/>
        <w:rPr>
          <w:rFonts w:eastAsia="SimSun"/>
          <w:szCs w:val="20"/>
        </w:rPr>
      </w:pPr>
      <w:r>
        <w:rPr>
          <w:rFonts w:eastAsia="SimSun"/>
          <w:szCs w:val="20"/>
        </w:rPr>
        <w:t xml:space="preserve">In accordance with </w:t>
      </w:r>
      <w:hyperlink r:id="rId6">
        <w:r>
          <w:rPr>
            <w:rStyle w:val="InternetLink"/>
            <w:rFonts w:eastAsia="SimSun"/>
            <w:szCs w:val="20"/>
          </w:rPr>
          <w:t>COPE’s stated position</w:t>
        </w:r>
      </w:hyperlink>
      <w:r>
        <w:rPr>
          <w:rFonts w:eastAsia="SimSun"/>
          <w:szCs w:val="20"/>
        </w:rPr>
        <w:t xml:space="preserve"> on AI tools, artificial intelligence chatbots, such as </w:t>
      </w:r>
      <w:hyperlink r:id="rId7">
        <w:r>
          <w:rPr>
            <w:rStyle w:val="InternetLink"/>
            <w:rFonts w:eastAsia="SimSun"/>
            <w:szCs w:val="20"/>
          </w:rPr>
          <w:t>ChatGPT</w:t>
        </w:r>
      </w:hyperlink>
      <w:r>
        <w:rPr>
          <w:rFonts w:eastAsia="SimSun"/>
          <w:szCs w:val="20"/>
        </w:rPr>
        <w:t xml:space="preserve"> and similar AI tools based on large language models (LLMs), cannot be listed as an author of a paper. If the author(s) have used AI tools in drafting of the manuscript, production of images or graphical elements of the paper, or in the collection and analysis of data, the authors must be transparent concerning the use of AI tools. Furthermore, AI tool use must be disclosed in this section. Authors are fully responsible for the content of their manuscript, even those portions produced by an AI tool, and are thus liable for any breach of publication ethics. Final decisions concerning whether the use of an AI tool is appropriate, or permissible, in a submitted manuscript lies with the journals’editors. Specifically, the Editor-in-Chief is responsible for decisions concerning regular journal submissions, or an Editorial Board member may be appointed by the Editor-in-Chief to make such judgements in the case of a conflict of interest or for other circumstances.</w:t>
      </w:r>
    </w:p>
    <w:p>
      <w:pPr>
        <w:pStyle w:val="Normal"/>
        <w:snapToGrid w:val="false"/>
        <w:spacing w:lineRule="auto" w:line="288"/>
        <w:ind w:hanging="0"/>
        <w:rPr>
          <w:rFonts w:eastAsia="SimSun"/>
          <w:szCs w:val="20"/>
        </w:rPr>
      </w:pPr>
      <w:r>
        <w:rPr>
          <w:rFonts w:eastAsia="SimSun"/>
          <w:szCs w:val="20"/>
        </w:rPr>
      </w:r>
    </w:p>
    <w:p>
      <w:pPr>
        <w:pStyle w:val="Normal"/>
        <w:snapToGrid w:val="false"/>
        <w:spacing w:lineRule="auto" w:line="288"/>
        <w:ind w:hanging="0"/>
        <w:rPr>
          <w:rFonts w:eastAsia="SimSun"/>
          <w:szCs w:val="20"/>
        </w:rPr>
      </w:pPr>
      <w:r>
        <w:rPr>
          <w:rFonts w:eastAsia="SimSun"/>
          <w:b/>
          <w:szCs w:val="20"/>
        </w:rPr>
        <w:t xml:space="preserve">Example: </w:t>
      </w:r>
      <w:r>
        <w:rPr>
          <w:rFonts w:eastAsia="SimSun"/>
          <w:szCs w:val="20"/>
        </w:rPr>
        <w:t>During the preparation of this work the authors used ChatGpt-3.5 in order to check spell and grammar. After using this tool, the authors reviewed and edited the content as needed and takes full responsibility for the content of the publication.</w:t>
      </w:r>
    </w:p>
    <w:p>
      <w:pPr>
        <w:pStyle w:val="Normal"/>
        <w:snapToGrid w:val="false"/>
        <w:spacing w:lineRule="auto" w:line="288"/>
        <w:ind w:hanging="0"/>
        <w:rPr>
          <w:rFonts w:eastAsia="SimSun"/>
          <w:b/>
          <w:b/>
          <w:szCs w:val="20"/>
          <w:highlight w:val="yellow"/>
        </w:rPr>
      </w:pPr>
      <w:r>
        <w:rPr>
          <w:rFonts w:eastAsia="SimSun"/>
          <w:b/>
          <w:szCs w:val="20"/>
          <w:highlight w:val="yellow"/>
        </w:rPr>
      </w:r>
    </w:p>
    <w:p>
      <w:pPr>
        <w:pStyle w:val="Normal"/>
        <w:snapToGrid w:val="false"/>
        <w:spacing w:lineRule="auto" w:line="288"/>
        <w:ind w:hanging="0"/>
        <w:rPr>
          <w:rFonts w:eastAsia="SimSun"/>
          <w:szCs w:val="20"/>
        </w:rPr>
      </w:pPr>
      <w:r>
        <w:rPr>
          <w:rFonts w:eastAsia="SimSun"/>
          <w:szCs w:val="20"/>
        </w:rPr>
      </w:r>
    </w:p>
    <w:p>
      <w:pPr>
        <w:pStyle w:val="Style22"/>
        <w:rPr/>
      </w:pPr>
      <w:r>
        <w:rPr/>
        <w:t>References and Notes</w:t>
      </w:r>
    </w:p>
    <w:p>
      <w:pPr>
        <w:pStyle w:val="Style22"/>
        <w:rPr>
          <w:rStyle w:val="Annotationreference"/>
          <w:b w:val="false"/>
          <w:b w:val="false"/>
        </w:rPr>
      </w:pPr>
      <w:r>
        <w:rPr>
          <w:rStyle w:val="Annotationreference"/>
          <w:b w:val="false"/>
        </w:rPr>
        <w:t>Please</w:t>
      </w:r>
      <w:r>
        <w:rPr>
          <w:rStyle w:val="Annotationreference"/>
          <w:bCs/>
        </w:rPr>
        <w:t xml:space="preserve"> note that</w:t>
      </w:r>
      <w:r>
        <w:rPr>
          <w:rStyle w:val="Annotationreference"/>
          <w:b w:val="false"/>
        </w:rPr>
        <w:t xml:space="preserve"> authors are responsible for the accuracy and completeness of their </w:t>
      </w:r>
      <w:r>
        <w:fldChar w:fldCharType="begin"/>
      </w:r>
      <w:r>
        <w:rPr>
          <w:rStyle w:val="InternetLink"/>
          <w:sz w:val="21"/>
          <w:b w:val="false"/>
          <w:szCs w:val="21"/>
        </w:rPr>
        <w:instrText xml:space="preserve"> HYPERLINK "https://www.imrpress.com/resources/editorial_policies" \l "6._citations"</w:instrText>
      </w:r>
      <w:r>
        <w:rPr>
          <w:rStyle w:val="InternetLink"/>
          <w:sz w:val="21"/>
          <w:b w:val="false"/>
          <w:szCs w:val="21"/>
        </w:rPr>
        <w:fldChar w:fldCharType="separate"/>
      </w:r>
      <w:r>
        <w:rPr>
          <w:rStyle w:val="InternetLink"/>
          <w:b w:val="false"/>
          <w:sz w:val="21"/>
          <w:szCs w:val="21"/>
        </w:rPr>
        <w:t>references</w:t>
      </w:r>
      <w:r>
        <w:rPr>
          <w:rStyle w:val="InternetLink"/>
          <w:sz w:val="21"/>
          <w:b w:val="false"/>
          <w:szCs w:val="21"/>
        </w:rPr>
        <w:fldChar w:fldCharType="end"/>
      </w:r>
      <w:r>
        <w:rPr>
          <w:rStyle w:val="Annotationreference"/>
          <w:b w:val="false"/>
        </w:rPr>
        <w:t xml:space="preserve">.  </w:t>
      </w:r>
    </w:p>
    <w:p>
      <w:pPr>
        <w:pStyle w:val="Normal"/>
        <w:snapToGrid w:val="false"/>
        <w:spacing w:lineRule="auto" w:line="288"/>
        <w:ind w:hanging="0"/>
        <w:rPr>
          <w:rFonts w:eastAsia="SimSun"/>
          <w:szCs w:val="20"/>
        </w:rPr>
      </w:pPr>
      <w:r>
        <w:rPr>
          <w:rFonts w:eastAsia="SimSun"/>
          <w:szCs w:val="20"/>
        </w:rPr>
        <w:t>Sample reference citation (</w:t>
      </w:r>
      <w:hyperlink r:id="rId8">
        <w:r>
          <w:rPr>
            <w:rStyle w:val="InternetLink"/>
            <w:rFonts w:eastAsia="SimSun"/>
            <w:szCs w:val="20"/>
          </w:rPr>
          <w:t>Download style</w:t>
        </w:r>
      </w:hyperlink>
      <w:r>
        <w:rPr>
          <w:rFonts w:eastAsia="SimSun"/>
          <w:szCs w:val="20"/>
        </w:rPr>
        <w:t>).</w:t>
      </w:r>
    </w:p>
    <w:p>
      <w:pPr>
        <w:pStyle w:val="Normal"/>
        <w:snapToGrid w:val="false"/>
        <w:spacing w:lineRule="auto" w:line="288"/>
        <w:ind w:hanging="0"/>
        <w:rPr>
          <w:rFonts w:eastAsia="SimSun"/>
          <w:szCs w:val="20"/>
        </w:rPr>
      </w:pPr>
      <w:r>
        <w:rPr>
          <w:rFonts w:eastAsia="SimSun"/>
          <w:szCs w:val="20"/>
        </w:rPr>
      </w:r>
    </w:p>
    <w:p>
      <w:pPr>
        <w:pStyle w:val="Normal"/>
        <w:ind w:left="360" w:hanging="360"/>
        <w:rPr>
          <w:rFonts w:eastAsia="等线" w:cs="Arial" w:cstheme="minorBidi" w:eastAsiaTheme="minorEastAsia"/>
          <w:kern w:val="0"/>
          <w:sz w:val="24"/>
          <w:szCs w:val="24"/>
        </w:rPr>
      </w:pPr>
      <w:bookmarkStart w:id="9" w:name="_Hlk185943664"/>
      <w:bookmarkStart w:id="10" w:name="_bookmark4"/>
      <w:bookmarkEnd w:id="10"/>
      <w:r>
        <w:rPr>
          <w:rFonts w:eastAsia="等线" w:cs="Arial" w:cstheme="minorBidi" w:eastAsiaTheme="minorEastAsia"/>
          <w:sz w:val="18"/>
          <w:szCs w:val="24"/>
        </w:rPr>
        <w:t>Authors’ last names initials. Title. Name of periodical. Year; Volume number: page numbers. DOI link.</w:t>
      </w:r>
    </w:p>
    <w:p>
      <w:pPr>
        <w:pStyle w:val="Normal"/>
        <w:ind w:left="360" w:hanging="360"/>
        <w:rPr>
          <w:rFonts w:eastAsia="等线" w:cs="Arial" w:cstheme="minorBidi" w:eastAsiaTheme="minorEastAsia"/>
          <w:sz w:val="18"/>
          <w:szCs w:val="24"/>
        </w:rPr>
      </w:pPr>
      <w:r>
        <w:rPr>
          <w:rFonts w:eastAsia="等线" w:cs="Arial" w:cstheme="minorBidi" w:eastAsiaTheme="minorEastAsia"/>
          <w:sz w:val="18"/>
          <w:szCs w:val="24"/>
        </w:rPr>
      </w:r>
    </w:p>
    <w:p>
      <w:pPr>
        <w:pStyle w:val="Normal"/>
        <w:ind w:left="360" w:hanging="360"/>
        <w:rPr>
          <w:rFonts w:eastAsia="等线" w:cs="Arial" w:cstheme="minorBidi" w:eastAsiaTheme="minorEastAsia"/>
          <w:kern w:val="0"/>
          <w:sz w:val="24"/>
          <w:szCs w:val="24"/>
        </w:rPr>
      </w:pPr>
      <w:bookmarkStart w:id="11" w:name="_Hlk185943664"/>
      <w:bookmarkStart w:id="12" w:name="_Hlk185943704"/>
      <w:r>
        <w:rPr>
          <w:rFonts w:eastAsia="等线" w:cs="Arial" w:cstheme="minorBidi" w:eastAsiaTheme="minorEastAsia"/>
          <w:sz w:val="18"/>
          <w:szCs w:val="24"/>
        </w:rPr>
        <w:t>Authors’ last names initials. The title of the book: The title of the chapter. Name of the publisher: city. Year. Link.</w:t>
      </w:r>
      <w:bookmarkEnd w:id="11"/>
      <w:bookmarkEnd w:id="12"/>
    </w:p>
    <w:p>
      <w:pPr>
        <w:pStyle w:val="Normal"/>
        <w:ind w:left="420" w:hanging="420"/>
        <w:rPr/>
      </w:pPr>
      <w:r>
        <w:rPr/>
      </w:r>
    </w:p>
    <w:sectPr>
      <w:headerReference w:type="default" r:id="rId9"/>
      <w:footerReference w:type="default" r:id="rId10"/>
      <w:type w:val="nextPage"/>
      <w:pgSz w:w="11906" w:h="16838"/>
      <w:pgMar w:left="1080" w:right="1080" w:gutter="0" w:header="1134" w:top="1440" w:footer="567" w:bottom="1440"/>
      <w:lnNumType w:countBy="1" w:restart="continuous" w:distance="283"/>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等线 Light">
    <w:charset w:val="00"/>
    <w:family w:val="roman"/>
    <w:pitch w:val="variable"/>
  </w:font>
  <w:font w:name="Liberation Sans">
    <w:altName w:val="Arial"/>
    <w:charset w:val="00"/>
    <w:family w:val="swiss"/>
    <w:pitch w:val="variable"/>
  </w:font>
  <w:font w:name="Book Antiqua">
    <w:charset w:val="00"/>
    <w:family w:val="roman"/>
    <w:pitch w:val="variable"/>
  </w:font>
  <w:font w:name="DengXian">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rPr>
        <w:rFonts w:eastAsia="等线" w:eastAsiaTheme="minorEastAsia"/>
      </w:rPr>
    </w:pPr>
    <w:r>
      <w:rPr/>
      <w:drawing>
        <wp:inline distT="0" distB="0" distL="0" distR="0">
          <wp:extent cx="5119370" cy="492125"/>
          <wp:effectExtent l="0" t="0" r="0" b="0"/>
          <wp:docPr id="2" name="图片 4" descr="C:\Users\yijinjiao_qk\Desktop\Copy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yijinjiao_qk\Desktop\Copyright.jpg"/>
                  <pic:cNvPicPr>
                    <a:picLocks noChangeAspect="1" noChangeArrowheads="1"/>
                  </pic:cNvPicPr>
                </pic:nvPicPr>
                <pic:blipFill>
                  <a:blip r:embed="rId1"/>
                  <a:stretch>
                    <a:fillRect/>
                  </a:stretch>
                </pic:blipFill>
                <pic:spPr bwMode="auto">
                  <a:xfrm>
                    <a:off x="0" y="0"/>
                    <a:ext cx="5119370" cy="492125"/>
                  </a:xfrm>
                  <a:prstGeom prst="rect">
                    <a:avLst/>
                  </a:prstGeom>
                </pic:spPr>
              </pic:pic>
            </a:graphicData>
          </a:graphic>
        </wp:inline>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firstLine="3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nil"/>
      </w:pBdr>
      <w:ind w:right="720" w:hanging="0"/>
      <w:jc w:val="both"/>
      <w:rPr>
        <w:rFonts w:eastAsia="等线" w:eastAsiaTheme="minorEastAsia"/>
      </w:rPr>
    </w:pPr>
    <w:r>
      <w:rPr/>
      <w:drawing>
        <wp:inline distT="0" distB="0" distL="0" distR="0">
          <wp:extent cx="1805305" cy="402590"/>
          <wp:effectExtent l="0" t="0" r="0" b="0"/>
          <wp:docPr id="1"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
                  <pic:cNvPicPr>
                    <a:picLocks noChangeAspect="1" noChangeArrowheads="1"/>
                  </pic:cNvPicPr>
                </pic:nvPicPr>
                <pic:blipFill>
                  <a:blip r:embed="rId1"/>
                  <a:stretch>
                    <a:fillRect/>
                  </a:stretch>
                </pic:blipFill>
                <pic:spPr bwMode="auto">
                  <a:xfrm>
                    <a:off x="0" y="0"/>
                    <a:ext cx="1805305" cy="40259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nil"/>
      </w:pBdr>
      <w:ind w:firstLine="3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432" w:hanging="432"/>
      </w:pPr>
      <w:rPr/>
    </w:lvl>
    <w:lvl w:ilvl="1">
      <w:start w:val="1"/>
      <w:numFmt w:val="decimal"/>
      <w:suff w:val="space"/>
      <w:lvlText w:val="%1.%2"/>
      <w:lvlJc w:val="left"/>
      <w:pPr>
        <w:tabs>
          <w:tab w:val="num" w:pos="0"/>
        </w:tabs>
        <w:ind w:left="576" w:hanging="576"/>
      </w:pPr>
      <w:rPr/>
    </w:lvl>
    <w:lvl w:ilvl="2">
      <w:start w:val="1"/>
      <w:numFmt w:val="decimal"/>
      <w:suff w:val="space"/>
      <w:lvlText w:val="%1.%2.%3"/>
      <w:lvlJc w:val="left"/>
      <w:pPr>
        <w:tabs>
          <w:tab w:val="num" w:pos="0"/>
        </w:tabs>
        <w:ind w:left="720" w:hanging="720"/>
      </w:pPr>
      <w:rPr/>
    </w:lvl>
    <w:lvl w:ilvl="3">
      <w:start w:val="1"/>
      <w:numFmt w:val="decimal"/>
      <w:suff w:val="space"/>
      <w:lvlText w:val="%1.%2.%3.%4"/>
      <w:lvlJc w:val="left"/>
      <w:pPr>
        <w:tabs>
          <w:tab w:val="num" w:pos="0"/>
        </w:tabs>
        <w:ind w:left="864" w:hanging="864"/>
      </w:pPr>
      <w:rPr/>
    </w:lvl>
    <w:lvl w:ilvl="4">
      <w:start w:val="1"/>
      <w:numFmt w:val="decimal"/>
      <w:suff w:val="space"/>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0"/>
        </w:tabs>
        <w:ind w:left="3033" w:hanging="425"/>
      </w:pPr>
      <w:rPr>
        <w:rFonts w:ascii="Symbol" w:hAnsi="Symbol" w:cs="Symbol" w:hint="default"/>
        <w:vertAlign w:val="baseline"/>
        <w:position w:val="0"/>
        <w:sz w:val="20"/>
        <w:sz w:val="20"/>
        <w:i w:val="fals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820" w:hanging="420"/>
      </w:pPr>
      <w:rPr>
        <w:rFonts w:ascii="Wingdings" w:hAnsi="Wingdings" w:cs="Wingdings" w:hint="default"/>
      </w:rPr>
    </w:lvl>
    <w:lvl w:ilvl="1">
      <w:start w:val="1"/>
      <w:numFmt w:val="bullet"/>
      <w:lvlText w:val=""/>
      <w:lvlJc w:val="left"/>
      <w:pPr>
        <w:tabs>
          <w:tab w:val="num" w:pos="0"/>
        </w:tabs>
        <w:ind w:left="1240" w:hanging="420"/>
      </w:pPr>
      <w:rPr>
        <w:rFonts w:ascii="Wingdings" w:hAnsi="Wingdings" w:cs="Wingdings" w:hint="default"/>
      </w:rPr>
    </w:lvl>
    <w:lvl w:ilvl="2">
      <w:start w:val="1"/>
      <w:numFmt w:val="bullet"/>
      <w:lvlText w:val=""/>
      <w:lvlJc w:val="left"/>
      <w:pPr>
        <w:tabs>
          <w:tab w:val="num" w:pos="0"/>
        </w:tabs>
        <w:ind w:left="1660" w:hanging="420"/>
      </w:pPr>
      <w:rPr>
        <w:rFonts w:ascii="Wingdings" w:hAnsi="Wingdings" w:cs="Wingdings" w:hint="default"/>
      </w:rPr>
    </w:lvl>
    <w:lvl w:ilvl="3">
      <w:start w:val="1"/>
      <w:numFmt w:val="bullet"/>
      <w:lvlText w:val=""/>
      <w:lvlJc w:val="left"/>
      <w:pPr>
        <w:tabs>
          <w:tab w:val="num" w:pos="0"/>
        </w:tabs>
        <w:ind w:left="2080" w:hanging="420"/>
      </w:pPr>
      <w:rPr>
        <w:rFonts w:ascii="Wingdings" w:hAnsi="Wingdings" w:cs="Wingdings" w:hint="default"/>
      </w:rPr>
    </w:lvl>
    <w:lvl w:ilvl="4">
      <w:start w:val="1"/>
      <w:numFmt w:val="bullet"/>
      <w:lvlText w:val=""/>
      <w:lvlJc w:val="left"/>
      <w:pPr>
        <w:tabs>
          <w:tab w:val="num" w:pos="0"/>
        </w:tabs>
        <w:ind w:left="2500" w:hanging="420"/>
      </w:pPr>
      <w:rPr>
        <w:rFonts w:ascii="Wingdings" w:hAnsi="Wingdings" w:cs="Wingdings" w:hint="default"/>
      </w:rPr>
    </w:lvl>
    <w:lvl w:ilvl="5">
      <w:start w:val="1"/>
      <w:numFmt w:val="bullet"/>
      <w:lvlText w:val=""/>
      <w:lvlJc w:val="left"/>
      <w:pPr>
        <w:tabs>
          <w:tab w:val="num" w:pos="0"/>
        </w:tabs>
        <w:ind w:left="2920" w:hanging="420"/>
      </w:pPr>
      <w:rPr>
        <w:rFonts w:ascii="Wingdings" w:hAnsi="Wingdings" w:cs="Wingdings" w:hint="default"/>
      </w:rPr>
    </w:lvl>
    <w:lvl w:ilvl="6">
      <w:start w:val="1"/>
      <w:numFmt w:val="bullet"/>
      <w:lvlText w:val=""/>
      <w:lvlJc w:val="left"/>
      <w:pPr>
        <w:tabs>
          <w:tab w:val="num" w:pos="0"/>
        </w:tabs>
        <w:ind w:left="3340" w:hanging="420"/>
      </w:pPr>
      <w:rPr>
        <w:rFonts w:ascii="Wingdings" w:hAnsi="Wingdings" w:cs="Wingdings" w:hint="default"/>
      </w:rPr>
    </w:lvl>
    <w:lvl w:ilvl="7">
      <w:start w:val="1"/>
      <w:numFmt w:val="bullet"/>
      <w:lvlText w:val=""/>
      <w:lvlJc w:val="left"/>
      <w:pPr>
        <w:tabs>
          <w:tab w:val="num" w:pos="0"/>
        </w:tabs>
        <w:ind w:left="3760" w:hanging="420"/>
      </w:pPr>
      <w:rPr>
        <w:rFonts w:ascii="Wingdings" w:hAnsi="Wingdings" w:cs="Wingdings" w:hint="default"/>
      </w:rPr>
    </w:lvl>
    <w:lvl w:ilvl="8">
      <w:start w:val="1"/>
      <w:numFmt w:val="bullet"/>
      <w:lvlText w:val=""/>
      <w:lvlJc w:val="left"/>
      <w:pPr>
        <w:tabs>
          <w:tab w:val="num" w:pos="0"/>
        </w:tabs>
        <w:ind w:left="4180" w:hanging="42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GB"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0" w:semiHidden="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qFormat="1"/>
    <w:lsdException w:name="header" w:unhideWhenUsed="1" w:qFormat="1"/>
    <w:lsdException w:name="footer" w:unhideWhenUsed="1" w:qFormat="1"/>
    <w:lsdException w:name="index heading" w:semiHidden="1"/>
    <w:lsdException w:name="caption"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unhideWhenUsed="1" w:qFormat="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uiPriority="1" w:semiHidden="1" w:unhideWhenUsed="1" w:qFormat="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qFormat="1"/>
    <w:lsdException w:name="FollowedHyperlink" w:semiHidden="1" w:qFormat="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ind w:firstLine="200"/>
      <w:jc w:val="both"/>
    </w:pPr>
    <w:rPr>
      <w:rFonts w:eastAsia="Times New Roman" w:ascii="Times New Roman" w:hAnsi="Times New Roman" w:cs="Times New Roman"/>
      <w:color w:val="auto"/>
      <w:kern w:val="2"/>
      <w:sz w:val="21"/>
      <w:szCs w:val="21"/>
      <w:lang w:val="en-US" w:eastAsia="zh-CN" w:bidi="ar-SA"/>
    </w:rPr>
  </w:style>
  <w:style w:type="paragraph" w:styleId="Heading1">
    <w:name w:val="Heading 1"/>
    <w:basedOn w:val="Normal"/>
    <w:next w:val="Normal"/>
    <w:link w:val="Ttulo1Char"/>
    <w:uiPriority w:val="1"/>
    <w:qFormat/>
    <w:pPr>
      <w:spacing w:before="312" w:after="312"/>
      <w:ind w:left="431" w:hanging="431"/>
      <w:jc w:val="left"/>
      <w:outlineLvl w:val="0"/>
    </w:pPr>
    <w:rPr>
      <w:rFonts w:cs="Book Antiqua"/>
      <w:b/>
      <w:bCs/>
      <w:kern w:val="0"/>
      <w:sz w:val="24"/>
      <w:szCs w:val="20"/>
    </w:rPr>
  </w:style>
  <w:style w:type="paragraph" w:styleId="Heading2">
    <w:name w:val="Heading 2"/>
    <w:basedOn w:val="Normal"/>
    <w:next w:val="Normal"/>
    <w:link w:val="Ttulo2Char"/>
    <w:uiPriority w:val="9"/>
    <w:unhideWhenUsed/>
    <w:qFormat/>
    <w:pPr>
      <w:keepNext w:val="true"/>
      <w:keepLines/>
      <w:spacing w:before="156" w:after="156"/>
      <w:ind w:left="578" w:hanging="578"/>
      <w:outlineLvl w:val="1"/>
    </w:pPr>
    <w:rPr>
      <w:b/>
      <w:bCs/>
      <w:i/>
      <w:sz w:val="22"/>
    </w:rPr>
  </w:style>
  <w:style w:type="paragraph" w:styleId="Heading3">
    <w:name w:val="Heading 3"/>
    <w:basedOn w:val="Normal"/>
    <w:next w:val="Normal"/>
    <w:link w:val="Ttulo3Char"/>
    <w:uiPriority w:val="9"/>
    <w:unhideWhenUsed/>
    <w:qFormat/>
    <w:pPr>
      <w:keepNext w:val="true"/>
      <w:keepLines/>
      <w:spacing w:before="156" w:after="156"/>
      <w:ind w:hanging="0"/>
      <w:outlineLvl w:val="2"/>
    </w:pPr>
    <w:rPr>
      <w:bCs/>
      <w:i/>
      <w:sz w:val="22"/>
      <w:szCs w:val="32"/>
    </w:rPr>
  </w:style>
  <w:style w:type="paragraph" w:styleId="Heading4">
    <w:name w:val="Heading 4"/>
    <w:basedOn w:val="Normal"/>
    <w:next w:val="Normal"/>
    <w:link w:val="Ttulo4Char"/>
    <w:uiPriority w:val="9"/>
    <w:qFormat/>
    <w:pPr>
      <w:keepNext w:val="true"/>
      <w:keepLines/>
      <w:spacing w:lineRule="auto" w:line="374" w:before="280" w:after="290"/>
      <w:ind w:firstLine="320"/>
      <w:outlineLvl w:val="3"/>
    </w:pPr>
    <w:rPr>
      <w:rFonts w:ascii="Calibri Light" w:hAnsi="Calibri Light" w:eastAsia="NimbusRomNo9L" w:cs="NimbusRomNo9L"/>
      <w:b/>
      <w:bCs/>
      <w:kern w:val="0"/>
      <w:sz w:val="28"/>
      <w:szCs w:val="28"/>
    </w:rPr>
  </w:style>
  <w:style w:type="paragraph" w:styleId="Heading5">
    <w:name w:val="Heading 5"/>
    <w:basedOn w:val="Normal"/>
    <w:next w:val="Normal"/>
    <w:link w:val="Ttulo5Char"/>
    <w:semiHidden/>
    <w:qFormat/>
    <w:pPr>
      <w:keepNext w:val="true"/>
      <w:keepLines/>
      <w:spacing w:before="220" w:after="40"/>
      <w:outlineLvl w:val="4"/>
    </w:pPr>
    <w:rPr>
      <w:b/>
      <w:sz w:val="22"/>
      <w:szCs w:val="22"/>
    </w:rPr>
  </w:style>
  <w:style w:type="paragraph" w:styleId="Heading6">
    <w:name w:val="Heading 6"/>
    <w:basedOn w:val="Normal"/>
    <w:next w:val="Normal"/>
    <w:link w:val="Ttulo6Char"/>
    <w:uiPriority w:val="9"/>
    <w:semiHidden/>
    <w:unhideWhenUsed/>
    <w:qFormat/>
    <w:pPr>
      <w:keepNext w:val="true"/>
      <w:keepLines/>
      <w:numPr>
        <w:ilvl w:val="5"/>
        <w:numId w:val="1"/>
      </w:numPr>
      <w:spacing w:lineRule="auto" w:line="319" w:before="240" w:after="64"/>
      <w:ind w:hanging="0"/>
      <w:outlineLvl w:val="5"/>
    </w:pPr>
    <w:rPr>
      <w:rFonts w:ascii="等线 Light" w:hAnsi="等线 Light" w:eastAsia="等线 Light" w:cs="Times New Roman" w:asciiTheme="majorHAnsi" w:cstheme="majorBidi" w:eastAsiaTheme="majorEastAsia" w:hAnsiTheme="majorHAnsi"/>
      <w:b/>
      <w:bCs/>
      <w:sz w:val="24"/>
      <w:szCs w:val="24"/>
    </w:rPr>
  </w:style>
  <w:style w:type="paragraph" w:styleId="Heading7">
    <w:name w:val="Heading 7"/>
    <w:basedOn w:val="Normal"/>
    <w:next w:val="Normal"/>
    <w:link w:val="Ttulo7Char"/>
    <w:uiPriority w:val="9"/>
    <w:semiHidden/>
    <w:unhideWhenUsed/>
    <w:qFormat/>
    <w:pPr>
      <w:keepNext w:val="true"/>
      <w:keepLines/>
      <w:numPr>
        <w:ilvl w:val="6"/>
        <w:numId w:val="1"/>
      </w:numPr>
      <w:spacing w:lineRule="auto" w:line="319" w:before="240" w:after="64"/>
      <w:ind w:hanging="0"/>
      <w:outlineLvl w:val="6"/>
    </w:pPr>
    <w:rPr>
      <w:b/>
      <w:bCs/>
      <w:sz w:val="24"/>
      <w:szCs w:val="24"/>
    </w:rPr>
  </w:style>
  <w:style w:type="paragraph" w:styleId="Heading8">
    <w:name w:val="Heading 8"/>
    <w:basedOn w:val="Normal"/>
    <w:next w:val="Normal"/>
    <w:link w:val="Ttulo8Char"/>
    <w:uiPriority w:val="9"/>
    <w:semiHidden/>
    <w:unhideWhenUsed/>
    <w:qFormat/>
    <w:pPr>
      <w:keepNext w:val="true"/>
      <w:keepLines/>
      <w:numPr>
        <w:ilvl w:val="7"/>
        <w:numId w:val="1"/>
      </w:numPr>
      <w:spacing w:lineRule="auto" w:line="319" w:before="240" w:after="64"/>
      <w:ind w:hanging="0"/>
      <w:outlineLvl w:val="7"/>
    </w:pPr>
    <w:rPr>
      <w:rFonts w:ascii="等线 Light" w:hAnsi="等线 Light" w:eastAsia="等线 Light" w:cs="Times New Roman" w:asciiTheme="majorHAnsi" w:cstheme="majorBidi" w:eastAsiaTheme="majorEastAsia" w:hAnsiTheme="majorHAnsi"/>
      <w:sz w:val="24"/>
      <w:szCs w:val="24"/>
    </w:rPr>
  </w:style>
  <w:style w:type="paragraph" w:styleId="Heading9">
    <w:name w:val="Heading 9"/>
    <w:basedOn w:val="Normal"/>
    <w:next w:val="Normal"/>
    <w:link w:val="Ttulo9Char"/>
    <w:uiPriority w:val="9"/>
    <w:semiHidden/>
    <w:unhideWhenUsed/>
    <w:qFormat/>
    <w:pPr>
      <w:keepNext w:val="true"/>
      <w:keepLines/>
      <w:numPr>
        <w:ilvl w:val="8"/>
        <w:numId w:val="1"/>
      </w:numPr>
      <w:spacing w:lineRule="auto" w:line="319" w:before="240" w:after="64"/>
      <w:ind w:hanging="0"/>
      <w:outlineLvl w:val="8"/>
    </w:pPr>
    <w:rPr>
      <w:rFonts w:ascii="等线 Light" w:hAnsi="等线 Light" w:eastAsia="等线 Light" w:cs="Times New Roman" w:asciiTheme="majorHAnsi" w:cstheme="majorBidi" w:eastAsiaTheme="majorEastAsia" w:hAnsiTheme="majorHAnsi"/>
    </w:rPr>
  </w:style>
  <w:style w:type="character" w:styleId="DefaultParagraphFont" w:default="1">
    <w:name w:val="Default Paragraph Font"/>
    <w:uiPriority w:val="1"/>
    <w:semiHidden/>
    <w:unhideWhenUsed/>
    <w:qFormat/>
    <w:rPr/>
  </w:style>
  <w:style w:type="character" w:styleId="VisitedInternetLink">
    <w:name w:val="FollowedHyperlink"/>
    <w:basedOn w:val="DefaultParagraphFont"/>
    <w:uiPriority w:val="99"/>
    <w:semiHidden/>
    <w:qFormat/>
    <w:rPr>
      <w:color w:val="800080"/>
      <w:u w:val="single"/>
    </w:rPr>
  </w:style>
  <w:style w:type="character" w:styleId="Emphasis">
    <w:name w:val="Emphasis"/>
    <w:basedOn w:val="DefaultParagraphFont"/>
    <w:uiPriority w:val="20"/>
    <w:semiHidden/>
    <w:qFormat/>
    <w:rPr>
      <w:i/>
    </w:rPr>
  </w:style>
  <w:style w:type="character" w:styleId="Linenumber">
    <w:name w:val="line number"/>
    <w:uiPriority w:val="99"/>
    <w:semiHidden/>
    <w:unhideWhenUsed/>
    <w:qFormat/>
    <w:rPr/>
  </w:style>
  <w:style w:type="character" w:styleId="InternetLink">
    <w:name w:val="Hyperlink"/>
    <w:uiPriority w:val="99"/>
    <w:unhideWhenUsed/>
    <w:qFormat/>
    <w:rPr>
      <w:color w:val="0563C1"/>
      <w:u w:val="single"/>
    </w:rPr>
  </w:style>
  <w:style w:type="character" w:styleId="Annotationreference">
    <w:name w:val="annotation reference"/>
    <w:basedOn w:val="DefaultParagraphFont"/>
    <w:uiPriority w:val="99"/>
    <w:semiHidden/>
    <w:qFormat/>
    <w:rPr>
      <w:sz w:val="21"/>
      <w:szCs w:val="21"/>
    </w:rPr>
  </w:style>
  <w:style w:type="character" w:styleId="CabealhoChar" w:customStyle="1">
    <w:name w:val="Cabeçalho Char"/>
    <w:link w:val="Header"/>
    <w:uiPriority w:val="99"/>
    <w:qFormat/>
    <w:rPr>
      <w:rFonts w:eastAsia="Times New Roman"/>
      <w:kern w:val="2"/>
      <w:sz w:val="18"/>
      <w:szCs w:val="18"/>
    </w:rPr>
  </w:style>
  <w:style w:type="character" w:styleId="RodapChar" w:customStyle="1">
    <w:name w:val="Rodapé Char"/>
    <w:link w:val="Footer"/>
    <w:uiPriority w:val="99"/>
    <w:qFormat/>
    <w:rPr>
      <w:rFonts w:eastAsia="Times New Roman"/>
      <w:kern w:val="2"/>
      <w:sz w:val="18"/>
      <w:szCs w:val="18"/>
    </w:rPr>
  </w:style>
  <w:style w:type="character" w:styleId="Ttulo1Char" w:customStyle="1">
    <w:name w:val="Título 1 Char"/>
    <w:link w:val="Heading1"/>
    <w:uiPriority w:val="1"/>
    <w:qFormat/>
    <w:rPr>
      <w:rFonts w:eastAsia="Times New Roman" w:cs="Book Antiqua"/>
      <w:b/>
      <w:bCs/>
      <w:sz w:val="24"/>
    </w:rPr>
  </w:style>
  <w:style w:type="character" w:styleId="CorpodetextoChar" w:customStyle="1">
    <w:name w:val="Corpo de texto Char"/>
    <w:uiPriority w:val="1"/>
    <w:qFormat/>
    <w:rPr>
      <w:rFonts w:eastAsia="Times New Roman"/>
      <w:sz w:val="21"/>
      <w:szCs w:val="21"/>
    </w:rPr>
  </w:style>
  <w:style w:type="character" w:styleId="Ttulo2Char" w:customStyle="1">
    <w:name w:val="Título 2 Char"/>
    <w:link w:val="Heading2"/>
    <w:uiPriority w:val="9"/>
    <w:qFormat/>
    <w:rPr>
      <w:rFonts w:eastAsia="Times New Roman"/>
      <w:b/>
      <w:bCs/>
      <w:i/>
      <w:kern w:val="2"/>
      <w:sz w:val="22"/>
      <w:szCs w:val="21"/>
    </w:rPr>
  </w:style>
  <w:style w:type="character" w:styleId="TextodebaloChar" w:customStyle="1">
    <w:name w:val="Texto de balão Char"/>
    <w:basedOn w:val="DefaultParagraphFont"/>
    <w:link w:val="BalloonText"/>
    <w:uiPriority w:val="99"/>
    <w:semiHidden/>
    <w:qFormat/>
    <w:rPr>
      <w:rFonts w:eastAsia="Times New Roman"/>
      <w:kern w:val="2"/>
      <w:sz w:val="18"/>
      <w:szCs w:val="18"/>
    </w:rPr>
  </w:style>
  <w:style w:type="character" w:styleId="EndNoteBibliographyTitle" w:customStyle="1">
    <w:name w:val="EndNote Bibliography Title 字符"/>
    <w:basedOn w:val="DefaultParagraphFont"/>
    <w:link w:val="EndNoteBibliographyTitle1"/>
    <w:semiHidden/>
    <w:qFormat/>
    <w:rPr>
      <w:rFonts w:eastAsia="Times New Roman"/>
      <w:kern w:val="2"/>
      <w:szCs w:val="21"/>
    </w:rPr>
  </w:style>
  <w:style w:type="character" w:styleId="EndNoteBibliography" w:customStyle="1">
    <w:name w:val="EndNote Bibliography 字符"/>
    <w:basedOn w:val="DefaultParagraphFont"/>
    <w:link w:val="EndNoteBibliography1"/>
    <w:semiHidden/>
    <w:qFormat/>
    <w:rPr>
      <w:rFonts w:eastAsia="Times New Roman"/>
      <w:kern w:val="2"/>
      <w:szCs w:val="21"/>
    </w:rPr>
  </w:style>
  <w:style w:type="character" w:styleId="References" w:customStyle="1">
    <w:name w:val="References 字符"/>
    <w:basedOn w:val="DefaultParagraphFont"/>
    <w:link w:val="References1"/>
    <w:qFormat/>
    <w:rPr>
      <w:rFonts w:eastAsia="Times New Roman"/>
      <w:b/>
      <w:sz w:val="24"/>
      <w:szCs w:val="24"/>
    </w:rPr>
  </w:style>
  <w:style w:type="character" w:styleId="Ttulo3Char" w:customStyle="1">
    <w:name w:val="Título 3 Char"/>
    <w:link w:val="Heading3"/>
    <w:uiPriority w:val="9"/>
    <w:qFormat/>
    <w:rPr>
      <w:rFonts w:eastAsia="Times New Roman"/>
      <w:bCs/>
      <w:i/>
      <w:kern w:val="2"/>
      <w:sz w:val="22"/>
      <w:szCs w:val="32"/>
    </w:rPr>
  </w:style>
  <w:style w:type="character" w:styleId="Ttulo4Char" w:customStyle="1">
    <w:name w:val="Título 4 Char"/>
    <w:link w:val="Heading4"/>
    <w:uiPriority w:val="9"/>
    <w:qFormat/>
    <w:rPr>
      <w:rFonts w:ascii="Calibri Light" w:hAnsi="Calibri Light" w:eastAsia="NimbusRomNo9L" w:cs="NimbusRomNo9L"/>
      <w:b/>
      <w:bCs/>
      <w:sz w:val="28"/>
      <w:szCs w:val="28"/>
    </w:rPr>
  </w:style>
  <w:style w:type="character" w:styleId="Ttulo5Char" w:customStyle="1">
    <w:name w:val="Título 5 Char"/>
    <w:basedOn w:val="DefaultParagraphFont"/>
    <w:link w:val="Heading5"/>
    <w:semiHidden/>
    <w:qFormat/>
    <w:rPr>
      <w:rFonts w:eastAsia="Times New Roman"/>
      <w:b/>
      <w:kern w:val="2"/>
      <w:sz w:val="22"/>
      <w:szCs w:val="22"/>
    </w:rPr>
  </w:style>
  <w:style w:type="character" w:styleId="Ttulo6Char" w:customStyle="1">
    <w:name w:val="Título 6 Char"/>
    <w:basedOn w:val="DefaultParagraphFont"/>
    <w:link w:val="Heading6"/>
    <w:uiPriority w:val="9"/>
    <w:semiHidden/>
    <w:qFormat/>
    <w:rPr>
      <w:rFonts w:ascii="等线 Light" w:hAnsi="等线 Light" w:eastAsia="等线 Light" w:cs="Times New Roman" w:asciiTheme="majorHAnsi" w:cstheme="majorBidi" w:eastAsiaTheme="majorEastAsia" w:hAnsiTheme="majorHAnsi"/>
      <w:b/>
      <w:bCs/>
      <w:kern w:val="2"/>
      <w:sz w:val="24"/>
      <w:szCs w:val="24"/>
    </w:rPr>
  </w:style>
  <w:style w:type="character" w:styleId="Ttulo7Char" w:customStyle="1">
    <w:name w:val="Título 7 Char"/>
    <w:basedOn w:val="DefaultParagraphFont"/>
    <w:link w:val="Heading7"/>
    <w:uiPriority w:val="9"/>
    <w:semiHidden/>
    <w:qFormat/>
    <w:rPr>
      <w:rFonts w:eastAsia="Times New Roman"/>
      <w:b/>
      <w:bCs/>
      <w:kern w:val="2"/>
      <w:sz w:val="24"/>
      <w:szCs w:val="24"/>
    </w:rPr>
  </w:style>
  <w:style w:type="character" w:styleId="Ttulo8Char" w:customStyle="1">
    <w:name w:val="Título 8 Char"/>
    <w:basedOn w:val="DefaultParagraphFont"/>
    <w:link w:val="Heading8"/>
    <w:uiPriority w:val="9"/>
    <w:semiHidden/>
    <w:qFormat/>
    <w:rPr>
      <w:rFonts w:ascii="等线 Light" w:hAnsi="等线 Light" w:eastAsia="等线 Light" w:cs="Times New Roman" w:asciiTheme="majorHAnsi" w:cstheme="majorBidi" w:eastAsiaTheme="majorEastAsia" w:hAnsiTheme="majorHAnsi"/>
      <w:kern w:val="2"/>
      <w:sz w:val="24"/>
      <w:szCs w:val="24"/>
    </w:rPr>
  </w:style>
  <w:style w:type="character" w:styleId="Ttulo9Char" w:customStyle="1">
    <w:name w:val="Título 9 Char"/>
    <w:basedOn w:val="DefaultParagraphFont"/>
    <w:link w:val="Heading9"/>
    <w:uiPriority w:val="9"/>
    <w:semiHidden/>
    <w:qFormat/>
    <w:rPr>
      <w:rFonts w:ascii="等线 Light" w:hAnsi="等线 Light" w:eastAsia="等线 Light" w:cs="Times New Roman" w:asciiTheme="majorHAnsi" w:cstheme="majorBidi" w:eastAsiaTheme="majorEastAsia" w:hAnsiTheme="majorHAnsi"/>
      <w:kern w:val="2"/>
      <w:sz w:val="21"/>
      <w:szCs w:val="21"/>
    </w:rPr>
  </w:style>
  <w:style w:type="character" w:styleId="Style5" w:customStyle="1">
    <w:name w:val="机构信息 字符"/>
    <w:link w:val="Style15"/>
    <w:qFormat/>
    <w:rPr>
      <w:rFonts w:eastAsia="Times New Roman" w:cs="Arial" w:cstheme="minorBidi"/>
      <w:kern w:val="2"/>
      <w:sz w:val="21"/>
      <w:szCs w:val="21"/>
    </w:rPr>
  </w:style>
  <w:style w:type="character" w:styleId="Style6" w:customStyle="1">
    <w:name w:val="文章标题 字符"/>
    <w:link w:val="Style19"/>
    <w:qFormat/>
    <w:rPr>
      <w:rFonts w:eastAsia="Times New Roman" w:cs="Arial" w:cstheme="minorBidi"/>
      <w:b/>
      <w:bCs/>
      <w:spacing w:val="-8"/>
      <w:kern w:val="2"/>
      <w:sz w:val="36"/>
      <w:szCs w:val="36"/>
    </w:rPr>
  </w:style>
  <w:style w:type="character" w:styleId="Style7" w:customStyle="1">
    <w:name w:val="文章内容 字符"/>
    <w:link w:val="Style20"/>
    <w:semiHidden/>
    <w:qFormat/>
    <w:rPr>
      <w:rFonts w:eastAsia="Times New Roman"/>
      <w:color w:val="000000"/>
      <w:kern w:val="2"/>
      <w:sz w:val="21"/>
      <w:szCs w:val="21"/>
    </w:rPr>
  </w:style>
  <w:style w:type="character" w:styleId="PlaceholderText">
    <w:name w:val="Placeholder Text"/>
    <w:uiPriority w:val="99"/>
    <w:semiHidden/>
    <w:qFormat/>
    <w:rPr>
      <w:color w:val="808080"/>
    </w:rPr>
  </w:style>
  <w:style w:type="character" w:styleId="Style8" w:customStyle="1">
    <w:name w:val="致谢部分 字符"/>
    <w:basedOn w:val="CorpodetextoChar"/>
    <w:link w:val="Style22"/>
    <w:qFormat/>
    <w:rPr>
      <w:rFonts w:eastAsia="Times New Roman"/>
      <w:b/>
      <w:sz w:val="24"/>
      <w:szCs w:val="24"/>
    </w:rPr>
  </w:style>
  <w:style w:type="character" w:styleId="TextodecomentrioChar" w:customStyle="1">
    <w:name w:val="Texto de comentário Char"/>
    <w:basedOn w:val="DefaultParagraphFont"/>
    <w:link w:val="Annotationtext"/>
    <w:uiPriority w:val="99"/>
    <w:semiHidden/>
    <w:qFormat/>
    <w:rPr>
      <w:rFonts w:eastAsia="Times New Roman"/>
      <w:kern w:val="2"/>
      <w:sz w:val="21"/>
      <w:szCs w:val="21"/>
    </w:rPr>
  </w:style>
  <w:style w:type="character" w:styleId="AssuntodocomentrioChar" w:customStyle="1">
    <w:name w:val="Assunto do comentário Char"/>
    <w:basedOn w:val="TextodecomentrioChar"/>
    <w:link w:val="Annotationsubject"/>
    <w:uiPriority w:val="99"/>
    <w:semiHidden/>
    <w:qFormat/>
    <w:rPr>
      <w:rFonts w:eastAsia="Times New Roman"/>
      <w:b/>
      <w:bCs/>
      <w:kern w:val="2"/>
      <w:sz w:val="21"/>
      <w:szCs w:val="21"/>
    </w:rPr>
  </w:style>
  <w:style w:type="character" w:styleId="Email" w:customStyle="1">
    <w:name w:val="E-mail 字符"/>
    <w:basedOn w:val="DefaultParagraphFont"/>
    <w:link w:val="Email1"/>
    <w:uiPriority w:val="4"/>
    <w:qFormat/>
    <w:rPr>
      <w:rFonts w:eastAsia="Times New Roman"/>
      <w:color w:val="000000"/>
      <w:sz w:val="21"/>
      <w:szCs w:val="21"/>
      <w:lang w:eastAsia="de-DE" w:bidi="en-US"/>
    </w:rPr>
  </w:style>
  <w:style w:type="character" w:styleId="Keywords" w:customStyle="1">
    <w:name w:val="Keywords 字符"/>
    <w:basedOn w:val="DefaultParagraphFont"/>
    <w:link w:val="Keywords1"/>
    <w:qFormat/>
    <w:rPr>
      <w:b/>
      <w:kern w:val="2"/>
      <w:sz w:val="21"/>
      <w:szCs w:val="21"/>
    </w:rPr>
  </w:style>
  <w:style w:type="character" w:styleId="Reference" w:customStyle="1">
    <w:name w:val="Reference 字符"/>
    <w:basedOn w:val="Keywords"/>
    <w:link w:val="Reference1"/>
    <w:uiPriority w:val="19"/>
    <w:qFormat/>
    <w:rPr>
      <w:rFonts w:eastAsia="Times New Roman"/>
      <w:b/>
      <w:color w:val="000000"/>
      <w:kern w:val="2"/>
      <w:sz w:val="18"/>
      <w:szCs w:val="21"/>
      <w:lang w:eastAsia="de-DE" w:bidi="en-US"/>
    </w:rPr>
  </w:style>
  <w:style w:type="character" w:styleId="Text" w:customStyle="1">
    <w:name w:val="Text 字符"/>
    <w:basedOn w:val="DefaultParagraphFont"/>
    <w:link w:val="Text1"/>
    <w:uiPriority w:val="10"/>
    <w:qFormat/>
    <w:rPr>
      <w:rFonts w:eastAsia="Times New Roman"/>
      <w:color w:val="000000"/>
      <w:sz w:val="21"/>
      <w:szCs w:val="28"/>
      <w:lang w:eastAsia="de-DE" w:bidi="en-US"/>
    </w:rPr>
  </w:style>
  <w:style w:type="character" w:styleId="1" w:customStyle="1">
    <w:name w:val="未处理的提及1"/>
    <w:basedOn w:val="DefaultParagraphFont"/>
    <w:uiPriority w:val="99"/>
    <w:semiHidden/>
    <w:unhideWhenUsed/>
    <w:qFormat/>
    <w:rPr>
      <w:color w:val="605E5C"/>
      <w:shd w:fill="E1DFDD" w:val="clear"/>
    </w:rPr>
  </w:style>
  <w:style w:type="character" w:styleId="UnresolvedMention">
    <w:name w:val="Unresolved Mention"/>
    <w:basedOn w:val="DefaultParagraphFont"/>
    <w:uiPriority w:val="99"/>
    <w:semiHidden/>
    <w:unhideWhenUsed/>
    <w:qFormat/>
    <w:rsid w:val="00126e54"/>
    <w:rPr>
      <w:color w:val="605E5C"/>
      <w:shd w:fill="E1DFDD" w:val="clear"/>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CorpodetextoChar"/>
    <w:uiPriority w:val="1"/>
    <w:qFormat/>
    <w:pPr>
      <w:ind w:firstLine="420"/>
    </w:pPr>
    <w:rPr>
      <w:kern w:val="0"/>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Caption1">
    <w:name w:val="caption"/>
    <w:basedOn w:val="Normal"/>
    <w:next w:val="Normal"/>
    <w:uiPriority w:val="35"/>
    <w:unhideWhenUsed/>
    <w:qFormat/>
    <w:pPr>
      <w:ind w:hanging="0"/>
    </w:pPr>
    <w:rPr/>
  </w:style>
  <w:style w:type="paragraph" w:styleId="Annotationtext">
    <w:name w:val="annotation text"/>
    <w:basedOn w:val="Normal"/>
    <w:link w:val="TextodecomentrioChar"/>
    <w:uiPriority w:val="99"/>
    <w:semiHidden/>
    <w:qFormat/>
    <w:pPr>
      <w:jc w:val="left"/>
    </w:pPr>
    <w:rPr/>
  </w:style>
  <w:style w:type="paragraph" w:styleId="BalloonText">
    <w:name w:val="Balloon Text"/>
    <w:basedOn w:val="Normal"/>
    <w:link w:val="TextodebaloChar"/>
    <w:uiPriority w:val="99"/>
    <w:semiHidden/>
    <w:unhideWhenUsed/>
    <w:qFormat/>
    <w:pPr/>
    <w:rPr>
      <w:sz w:val="18"/>
      <w:szCs w:val="18"/>
    </w:rPr>
  </w:style>
  <w:style w:type="paragraph" w:styleId="HeaderandFooter">
    <w:name w:val="Header and Footer"/>
    <w:basedOn w:val="Normal"/>
    <w:qFormat/>
    <w:pPr/>
    <w:rPr/>
  </w:style>
  <w:style w:type="paragraph" w:styleId="Footer">
    <w:name w:val="Footer"/>
    <w:basedOn w:val="Normal"/>
    <w:link w:val="RodapChar"/>
    <w:uiPriority w:val="99"/>
    <w:unhideWhenUsed/>
    <w:qFormat/>
    <w:pPr>
      <w:tabs>
        <w:tab w:val="clear" w:pos="420"/>
        <w:tab w:val="center" w:pos="4153" w:leader="none"/>
        <w:tab w:val="right" w:pos="8306" w:leader="none"/>
      </w:tabs>
      <w:snapToGrid w:val="false"/>
      <w:jc w:val="left"/>
    </w:pPr>
    <w:rPr>
      <w:sz w:val="18"/>
      <w:szCs w:val="18"/>
    </w:rPr>
  </w:style>
  <w:style w:type="paragraph" w:styleId="Header">
    <w:name w:val="Header"/>
    <w:basedOn w:val="Normal"/>
    <w:link w:val="CabealhoChar"/>
    <w:uiPriority w:val="99"/>
    <w:unhideWhenUsed/>
    <w:qFormat/>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NormalWeb">
    <w:name w:val="Normal (Web)"/>
    <w:basedOn w:val="Normal"/>
    <w:uiPriority w:val="99"/>
    <w:semiHidden/>
    <w:qFormat/>
    <w:pPr>
      <w:spacing w:beforeAutospacing="1" w:afterAutospacing="1"/>
    </w:pPr>
    <w:rPr>
      <w:lang w:eastAsia="en-US"/>
    </w:rPr>
  </w:style>
  <w:style w:type="paragraph" w:styleId="Annotationsubject">
    <w:name w:val="annotation subject"/>
    <w:basedOn w:val="Annotationtext"/>
    <w:next w:val="Annotationtext"/>
    <w:link w:val="AssuntodocomentrioChar"/>
    <w:uiPriority w:val="99"/>
    <w:semiHidden/>
    <w:qFormat/>
    <w:pPr/>
    <w:rPr>
      <w:b/>
      <w:bCs/>
    </w:rPr>
  </w:style>
  <w:style w:type="paragraph" w:styleId="ListParagraph">
    <w:name w:val="List Paragraph"/>
    <w:basedOn w:val="Normal"/>
    <w:uiPriority w:val="1"/>
    <w:qFormat/>
    <w:pPr>
      <w:spacing w:before="3" w:after="0"/>
      <w:ind w:left="561" w:right="126" w:hanging="431"/>
    </w:pPr>
    <w:rPr>
      <w:rFonts w:ascii="Book Antiqua" w:hAnsi="Book Antiqua" w:cs="Book Antiqua"/>
      <w:kern w:val="0"/>
      <w:sz w:val="24"/>
      <w:szCs w:val="24"/>
    </w:rPr>
  </w:style>
  <w:style w:type="paragraph" w:styleId="TableParagraph" w:customStyle="1">
    <w:name w:val="Table Paragraph"/>
    <w:basedOn w:val="Normal"/>
    <w:uiPriority w:val="1"/>
    <w:qFormat/>
    <w:pPr>
      <w:ind w:left="133" w:firstLine="200"/>
      <w:jc w:val="center"/>
    </w:pPr>
    <w:rPr>
      <w:rFonts w:ascii="Book Antiqua" w:hAnsi="Book Antiqua" w:cs="Book Antiqua"/>
      <w:kern w:val="0"/>
      <w:sz w:val="24"/>
      <w:szCs w:val="24"/>
    </w:rPr>
  </w:style>
  <w:style w:type="paragraph" w:styleId="EndNoteBibliographyTitle1" w:customStyle="1">
    <w:name w:val="EndNote Bibliography Title"/>
    <w:basedOn w:val="Normal"/>
    <w:link w:val="EndNoteBibliographyTitle"/>
    <w:semiHidden/>
    <w:qFormat/>
    <w:pPr>
      <w:jc w:val="center"/>
    </w:pPr>
    <w:rPr>
      <w:sz w:val="20"/>
    </w:rPr>
  </w:style>
  <w:style w:type="paragraph" w:styleId="EndNoteBibliography1" w:customStyle="1">
    <w:name w:val="EndNote Bibliography"/>
    <w:basedOn w:val="Normal"/>
    <w:link w:val="EndNoteBibliography"/>
    <w:semiHidden/>
    <w:qFormat/>
    <w:pPr/>
    <w:rPr>
      <w:sz w:val="20"/>
    </w:rPr>
  </w:style>
  <w:style w:type="paragraph" w:styleId="Abstract" w:customStyle="1">
    <w:name w:val="Abstract"/>
    <w:basedOn w:val="Normal"/>
    <w:qFormat/>
    <w:pPr>
      <w:ind w:hanging="0"/>
    </w:pPr>
    <w:rPr>
      <w:b/>
      <w:sz w:val="24"/>
      <w:szCs w:val="24"/>
    </w:rPr>
  </w:style>
  <w:style w:type="paragraph" w:styleId="Keywords1" w:customStyle="1">
    <w:name w:val="Keywords"/>
    <w:basedOn w:val="Normal"/>
    <w:link w:val="Keywords"/>
    <w:qFormat/>
    <w:pPr>
      <w:ind w:hanging="0"/>
    </w:pPr>
    <w:rPr>
      <w:rFonts w:eastAsia="SimSun"/>
      <w:b/>
    </w:rPr>
  </w:style>
  <w:style w:type="paragraph" w:styleId="References1" w:customStyle="1">
    <w:name w:val="References"/>
    <w:basedOn w:val="Normal"/>
    <w:link w:val="References"/>
    <w:qFormat/>
    <w:pPr>
      <w:ind w:hanging="0"/>
    </w:pPr>
    <w:rPr>
      <w:b/>
      <w:kern w:val="0"/>
      <w:sz w:val="24"/>
      <w:szCs w:val="24"/>
    </w:rPr>
  </w:style>
  <w:style w:type="paragraph" w:styleId="Style9" w:customStyle="1">
    <w:name w:val="版权信息"/>
    <w:basedOn w:val="Normal"/>
    <w:qFormat/>
    <w:pPr>
      <w:ind w:hanging="0"/>
    </w:pPr>
    <w:rPr/>
  </w:style>
  <w:style w:type="paragraph" w:styleId="Style10" w:customStyle="1">
    <w:name w:val="表题"/>
    <w:basedOn w:val="Normal"/>
    <w:qFormat/>
    <w:pPr>
      <w:spacing w:lineRule="auto" w:line="360" w:before="100" w:after="100"/>
      <w:ind w:left="200" w:hanging="0"/>
      <w:jc w:val="center"/>
    </w:pPr>
    <w:rPr>
      <w:b/>
    </w:rPr>
  </w:style>
  <w:style w:type="paragraph" w:styleId="Style11" w:customStyle="1">
    <w:name w:val="表注"/>
    <w:basedOn w:val="Normal"/>
    <w:qFormat/>
    <w:pPr>
      <w:snapToGrid w:val="false"/>
      <w:ind w:hanging="0"/>
    </w:pPr>
    <w:rPr/>
  </w:style>
  <w:style w:type="paragraph" w:styleId="Style12" w:customStyle="1">
    <w:name w:val="参考文献"/>
    <w:basedOn w:val="Normal"/>
    <w:qFormat/>
    <w:pPr>
      <w:ind w:hanging="0"/>
    </w:pPr>
    <w:rPr>
      <w:rFonts w:eastAsia="等线" w:cs="Arial" w:cstheme="minorBidi" w:eastAsiaTheme="minorEastAsia"/>
      <w:sz w:val="18"/>
      <w:szCs w:val="24"/>
    </w:rPr>
  </w:style>
  <w:style w:type="paragraph" w:styleId="Style13" w:customStyle="1">
    <w:name w:val="稿件类型"/>
    <w:basedOn w:val="Normal"/>
    <w:qFormat/>
    <w:pPr>
      <w:ind w:hanging="0"/>
      <w:jc w:val="left"/>
    </w:pPr>
    <w:rPr>
      <w:rFonts w:eastAsia="SimSun" w:cs="Arial" w:cstheme="minorBidi"/>
      <w:sz w:val="20"/>
    </w:rPr>
  </w:style>
  <w:style w:type="paragraph" w:styleId="Style14" w:customStyle="1">
    <w:name w:val="关键词"/>
    <w:basedOn w:val="Keywords1"/>
    <w:qFormat/>
    <w:pPr/>
    <w:rPr>
      <w:rFonts w:eastAsia="Times New Roman"/>
      <w:b w:val="false"/>
    </w:rPr>
  </w:style>
  <w:style w:type="paragraph" w:styleId="Style15" w:customStyle="1">
    <w:name w:val="机构信息"/>
    <w:basedOn w:val="Normal"/>
    <w:link w:val="Style5"/>
    <w:qFormat/>
    <w:pPr>
      <w:ind w:hanging="0"/>
    </w:pPr>
    <w:rPr>
      <w:rFonts w:cs="Arial" w:cstheme="minorBidi"/>
    </w:rPr>
  </w:style>
  <w:style w:type="paragraph" w:styleId="Style16" w:customStyle="1">
    <w:name w:val="接收日期"/>
    <w:basedOn w:val="Normal"/>
    <w:qFormat/>
    <w:pPr>
      <w:ind w:hanging="0"/>
    </w:pPr>
    <w:rPr/>
  </w:style>
  <w:style w:type="paragraph" w:styleId="Style17" w:customStyle="1">
    <w:name w:val="通讯作者"/>
    <w:basedOn w:val="Normal"/>
    <w:qFormat/>
    <w:pPr>
      <w:ind w:hanging="0"/>
    </w:pPr>
    <w:rPr/>
  </w:style>
  <w:style w:type="paragraph" w:styleId="Style18" w:customStyle="1">
    <w:name w:val="图注"/>
    <w:basedOn w:val="Normal"/>
    <w:qFormat/>
    <w:pPr>
      <w:ind w:hanging="0"/>
    </w:pPr>
    <w:rPr/>
  </w:style>
  <w:style w:type="paragraph" w:styleId="Style19" w:customStyle="1">
    <w:name w:val="文章标题"/>
    <w:basedOn w:val="Normal"/>
    <w:link w:val="Style6"/>
    <w:qFormat/>
    <w:pPr>
      <w:overflowPunct w:val="true"/>
      <w:ind w:hanging="0"/>
    </w:pPr>
    <w:rPr>
      <w:rFonts w:cs="Arial" w:cstheme="minorBidi"/>
      <w:b/>
      <w:bCs/>
      <w:spacing w:val="-8"/>
      <w:sz w:val="36"/>
      <w:szCs w:val="36"/>
    </w:rPr>
  </w:style>
  <w:style w:type="paragraph" w:styleId="Style20" w:customStyle="1">
    <w:name w:val="文章内容"/>
    <w:basedOn w:val="Normal"/>
    <w:link w:val="Style7"/>
    <w:semiHidden/>
    <w:qFormat/>
    <w:pPr>
      <w:ind w:firstLine="420"/>
    </w:pPr>
    <w:rPr>
      <w:color w:val="000000"/>
    </w:rPr>
  </w:style>
  <w:style w:type="paragraph" w:styleId="Style21" w:customStyle="1">
    <w:name w:val="摘要"/>
    <w:basedOn w:val="Abstract"/>
    <w:qFormat/>
    <w:pPr/>
    <w:rPr>
      <w:b w:val="false"/>
      <w:sz w:val="21"/>
      <w:szCs w:val="21"/>
    </w:rPr>
  </w:style>
  <w:style w:type="paragraph" w:styleId="Style22" w:customStyle="1">
    <w:name w:val="致谢部分"/>
    <w:basedOn w:val="TextBody"/>
    <w:link w:val="Style8"/>
    <w:qFormat/>
    <w:pPr>
      <w:ind w:hanging="0"/>
    </w:pPr>
    <w:rPr>
      <w:b/>
      <w:sz w:val="24"/>
      <w:szCs w:val="24"/>
    </w:rPr>
  </w:style>
  <w:style w:type="paragraph" w:styleId="Style23" w:customStyle="1">
    <w:name w:val="作者信息"/>
    <w:basedOn w:val="Normal"/>
    <w:qFormat/>
    <w:pPr>
      <w:ind w:hanging="0"/>
    </w:pPr>
    <w:rPr>
      <w:rFonts w:cs="Arial" w:cstheme="minorBidi"/>
    </w:rPr>
  </w:style>
  <w:style w:type="paragraph" w:styleId="IMR" w:customStyle="1">
    <w:name w:val="IMR-首页页脚"/>
    <w:basedOn w:val="Footer"/>
    <w:semiHidden/>
    <w:qFormat/>
    <w:pPr>
      <w:pBdr>
        <w:top w:val="single" w:sz="4" w:space="5" w:color="000000"/>
      </w:pBdr>
      <w:ind w:hanging="0"/>
    </w:pPr>
    <w:rPr>
      <w:sz w:val="16"/>
      <w:szCs w:val="12"/>
    </w:rPr>
  </w:style>
  <w:style w:type="paragraph" w:styleId="Affiliation" w:customStyle="1">
    <w:name w:val="affiliation"/>
    <w:basedOn w:val="Normal"/>
    <w:next w:val="Phone"/>
    <w:semiHidden/>
    <w:qFormat/>
    <w:pPr>
      <w:widowControl/>
      <w:overflowPunct w:val="true"/>
      <w:spacing w:before="120" w:after="0"/>
      <w:ind w:hanging="0"/>
      <w:jc w:val="left"/>
      <w:textAlignment w:val="baseline"/>
    </w:pPr>
    <w:rPr>
      <w:rFonts w:eastAsia="SimSun"/>
      <w:i/>
      <w:kern w:val="0"/>
      <w:sz w:val="24"/>
      <w:szCs w:val="20"/>
      <w:lang w:eastAsia="de-DE"/>
    </w:rPr>
  </w:style>
  <w:style w:type="paragraph" w:styleId="Phone" w:customStyle="1">
    <w:name w:val="phone"/>
    <w:basedOn w:val="Normal"/>
    <w:next w:val="Fax"/>
    <w:semiHidden/>
    <w:qFormat/>
    <w:pPr>
      <w:widowControl/>
      <w:overflowPunct w:val="true"/>
      <w:spacing w:before="120" w:after="0"/>
      <w:ind w:hanging="0"/>
      <w:jc w:val="left"/>
      <w:textAlignment w:val="baseline"/>
    </w:pPr>
    <w:rPr>
      <w:rFonts w:eastAsia="SimSun"/>
      <w:kern w:val="0"/>
      <w:sz w:val="20"/>
      <w:szCs w:val="20"/>
      <w:lang w:eastAsia="de-DE"/>
    </w:rPr>
  </w:style>
  <w:style w:type="paragraph" w:styleId="Fax" w:customStyle="1">
    <w:name w:val="fax"/>
    <w:basedOn w:val="Normal"/>
    <w:next w:val="Normal"/>
    <w:semiHidden/>
    <w:qFormat/>
    <w:pPr>
      <w:widowControl/>
      <w:overflowPunct w:val="true"/>
      <w:spacing w:before="120" w:after="0"/>
      <w:ind w:hanging="0"/>
      <w:jc w:val="left"/>
      <w:textAlignment w:val="baseline"/>
    </w:pPr>
    <w:rPr>
      <w:rFonts w:eastAsia="SimSun"/>
      <w:kern w:val="0"/>
      <w:sz w:val="20"/>
      <w:szCs w:val="20"/>
      <w:lang w:eastAsia="de-DE"/>
    </w:rPr>
  </w:style>
  <w:style w:type="paragraph" w:styleId="Url" w:customStyle="1">
    <w:name w:val="url"/>
    <w:basedOn w:val="Normal"/>
    <w:next w:val="Normal"/>
    <w:semiHidden/>
    <w:qFormat/>
    <w:pPr>
      <w:widowControl/>
      <w:overflowPunct w:val="true"/>
      <w:spacing w:before="120" w:after="0"/>
      <w:ind w:hanging="0"/>
      <w:jc w:val="left"/>
      <w:textAlignment w:val="baseline"/>
    </w:pPr>
    <w:rPr>
      <w:rFonts w:eastAsia="SimSun"/>
      <w:kern w:val="0"/>
      <w:sz w:val="20"/>
      <w:szCs w:val="20"/>
      <w:lang w:eastAsia="de-DE"/>
    </w:rPr>
  </w:style>
  <w:style w:type="paragraph" w:styleId="Academiceditor" w:customStyle="1">
    <w:name w:val="Academic editor"/>
    <w:uiPriority w:val="4"/>
    <w:qFormat/>
    <w:pPr>
      <w:widowControl/>
      <w:bidi w:val="0"/>
      <w:spacing w:before="0" w:after="0"/>
      <w:jc w:val="both"/>
    </w:pPr>
    <w:rPr>
      <w:rFonts w:eastAsia="Times New Roman" w:ascii="Times New Roman" w:hAnsi="Times New Roman" w:cs="Times New Roman"/>
      <w:color w:val="000000"/>
      <w:kern w:val="0"/>
      <w:sz w:val="21"/>
      <w:szCs w:val="21"/>
      <w:lang w:val="en-US" w:eastAsia="de-DE" w:bidi="en-US"/>
    </w:rPr>
  </w:style>
  <w:style w:type="paragraph" w:styleId="Affiliation1" w:customStyle="1">
    <w:name w:val="Affiliation"/>
    <w:uiPriority w:val="3"/>
    <w:qFormat/>
    <w:pPr>
      <w:widowControl/>
      <w:bidi w:val="0"/>
      <w:spacing w:before="0" w:after="0"/>
      <w:jc w:val="both"/>
    </w:pPr>
    <w:rPr>
      <w:rFonts w:eastAsia="Times New Roman" w:ascii="Times New Roman" w:hAnsi="Times New Roman" w:cs="Times New Roman"/>
      <w:color w:val="000000"/>
      <w:kern w:val="0"/>
      <w:sz w:val="21"/>
      <w:szCs w:val="21"/>
      <w:lang w:val="en-US" w:eastAsia="de-DE" w:bidi="en-US"/>
    </w:rPr>
  </w:style>
  <w:style w:type="paragraph" w:styleId="Articletitle" w:customStyle="1">
    <w:name w:val="Article title"/>
    <w:next w:val="Normal"/>
    <w:uiPriority w:val="1"/>
    <w:qFormat/>
    <w:pPr>
      <w:widowControl/>
      <w:bidi w:val="0"/>
      <w:snapToGrid w:val="false"/>
      <w:spacing w:before="0" w:after="0"/>
      <w:jc w:val="both"/>
    </w:pPr>
    <w:rPr>
      <w:rFonts w:eastAsia="Times New Roman" w:ascii="Times New Roman" w:hAnsi="Times New Roman" w:cs="Times New Roman"/>
      <w:b/>
      <w:color w:val="000000"/>
      <w:kern w:val="0"/>
      <w:sz w:val="36"/>
      <w:szCs w:val="20"/>
      <w:lang w:val="en-US" w:eastAsia="de-DE" w:bidi="en-US"/>
    </w:rPr>
  </w:style>
  <w:style w:type="paragraph" w:styleId="Articletype" w:customStyle="1">
    <w:name w:val="Article type"/>
    <w:next w:val="Normal"/>
    <w:qFormat/>
    <w:pPr>
      <w:widowControl/>
      <w:bidi w:val="0"/>
      <w:snapToGrid w:val="false"/>
      <w:spacing w:before="0" w:after="0"/>
      <w:jc w:val="left"/>
    </w:pPr>
    <w:rPr>
      <w:rFonts w:eastAsia="Times New Roman" w:ascii="Times New Roman" w:hAnsi="Times New Roman" w:cs="Times New Roman"/>
      <w:i/>
      <w:color w:val="000000"/>
      <w:kern w:val="0"/>
      <w:sz w:val="20"/>
      <w:szCs w:val="22"/>
      <w:lang w:val="en-US" w:eastAsia="de-DE" w:bidi="en-US"/>
    </w:rPr>
  </w:style>
  <w:style w:type="paragraph" w:styleId="Authornames" w:customStyle="1">
    <w:name w:val="Authornames"/>
    <w:next w:val="Normal"/>
    <w:uiPriority w:val="2"/>
    <w:qFormat/>
    <w:pPr>
      <w:widowControl/>
      <w:bidi w:val="0"/>
      <w:spacing w:before="0" w:after="0"/>
      <w:jc w:val="both"/>
    </w:pPr>
    <w:rPr>
      <w:rFonts w:eastAsia="Times New Roman" w:ascii="Times New Roman" w:hAnsi="Times New Roman" w:cs="Times New Roman"/>
      <w:color w:val="000000"/>
      <w:kern w:val="0"/>
      <w:sz w:val="21"/>
      <w:szCs w:val="21"/>
      <w:lang w:val="en-US" w:eastAsia="de-DE" w:bidi="en-US"/>
    </w:rPr>
  </w:style>
  <w:style w:type="paragraph" w:styleId="Backmatter" w:customStyle="1">
    <w:name w:val="Back matter"/>
    <w:uiPriority w:val="18"/>
    <w:qFormat/>
    <w:pPr>
      <w:widowControl/>
      <w:bidi w:val="0"/>
      <w:snapToGrid w:val="false"/>
      <w:spacing w:before="50" w:after="50"/>
      <w:jc w:val="both"/>
    </w:pPr>
    <w:rPr>
      <w:rFonts w:eastAsia="Times New Roman" w:ascii="Times New Roman" w:hAnsi="Times New Roman" w:cs="Times New Roman"/>
      <w:b/>
      <w:color w:val="000000"/>
      <w:kern w:val="0"/>
      <w:sz w:val="24"/>
      <w:szCs w:val="24"/>
      <w:lang w:val="en-US" w:eastAsia="en-US" w:bidi="en-US"/>
    </w:rPr>
  </w:style>
  <w:style w:type="paragraph" w:styleId="Bullet" w:customStyle="1">
    <w:name w:val="Bullet"/>
    <w:uiPriority w:val="16"/>
    <w:qFormat/>
    <w:pPr>
      <w:widowControl/>
      <w:numPr>
        <w:ilvl w:val="0"/>
        <w:numId w:val="2"/>
      </w:numPr>
      <w:bidi w:val="0"/>
      <w:snapToGrid w:val="false"/>
      <w:spacing w:before="40" w:after="40"/>
      <w:ind w:hanging="200"/>
      <w:jc w:val="both"/>
    </w:pPr>
    <w:rPr>
      <w:rFonts w:eastAsia="Times New Roman" w:ascii="Times New Roman" w:hAnsi="Times New Roman" w:cs="Times New Roman"/>
      <w:color w:val="000000"/>
      <w:kern w:val="0"/>
      <w:sz w:val="21"/>
      <w:szCs w:val="21"/>
      <w:lang w:val="en-US" w:eastAsia="de-DE" w:bidi="en-US"/>
    </w:rPr>
  </w:style>
  <w:style w:type="paragraph" w:styleId="Email1" w:customStyle="1">
    <w:name w:val="E-mail"/>
    <w:link w:val="Email"/>
    <w:uiPriority w:val="4"/>
    <w:qFormat/>
    <w:pPr>
      <w:widowControl/>
      <w:bidi w:val="0"/>
      <w:spacing w:before="0" w:after="0"/>
      <w:jc w:val="left"/>
    </w:pPr>
    <w:rPr>
      <w:rFonts w:eastAsia="Times New Roman" w:ascii="Times New Roman" w:hAnsi="Times New Roman" w:cs="Times New Roman"/>
      <w:color w:val="000000"/>
      <w:kern w:val="0"/>
      <w:sz w:val="21"/>
      <w:szCs w:val="21"/>
      <w:lang w:val="en-US" w:eastAsia="de-DE" w:bidi="en-US"/>
    </w:rPr>
  </w:style>
  <w:style w:type="paragraph" w:styleId="Equation" w:customStyle="1">
    <w:name w:val="Equation"/>
    <w:uiPriority w:val="17"/>
    <w:qFormat/>
    <w:pPr>
      <w:widowControl/>
      <w:bidi w:val="0"/>
      <w:snapToGrid w:val="false"/>
      <w:spacing w:before="60" w:after="60"/>
      <w:ind w:left="709" w:hanging="0"/>
      <w:jc w:val="center"/>
    </w:pPr>
    <w:rPr>
      <w:rFonts w:eastAsia="Times New Roman" w:ascii="Times New Roman" w:hAnsi="Times New Roman" w:cs="Times New Roman"/>
      <w:color w:val="000000"/>
      <w:kern w:val="0"/>
      <w:sz w:val="21"/>
      <w:szCs w:val="21"/>
      <w:lang w:val="en-US" w:eastAsia="de-DE" w:bidi="en-US"/>
    </w:rPr>
  </w:style>
  <w:style w:type="paragraph" w:styleId="Figure" w:customStyle="1">
    <w:name w:val="Figure"/>
    <w:uiPriority w:val="15"/>
    <w:qFormat/>
    <w:pPr>
      <w:widowControl/>
      <w:bidi w:val="0"/>
      <w:snapToGrid w:val="false"/>
      <w:spacing w:before="0" w:after="0"/>
      <w:jc w:val="center"/>
    </w:pPr>
    <w:rPr>
      <w:rFonts w:eastAsia="Times New Roman" w:ascii="Times New Roman" w:hAnsi="Times New Roman" w:cs="Times New Roman"/>
      <w:color w:val="000000"/>
      <w:kern w:val="0"/>
      <w:sz w:val="21"/>
      <w:szCs w:val="21"/>
      <w:lang w:val="en-US" w:eastAsia="de-DE" w:bidi="en-US"/>
    </w:rPr>
  </w:style>
  <w:style w:type="paragraph" w:styleId="Figurecaption" w:customStyle="1">
    <w:name w:val="Figure caption"/>
    <w:uiPriority w:val="14"/>
    <w:qFormat/>
    <w:pPr>
      <w:widowControl/>
      <w:bidi w:val="0"/>
      <w:spacing w:before="0" w:after="0"/>
      <w:jc w:val="both"/>
    </w:pPr>
    <w:rPr>
      <w:rFonts w:eastAsia="Times New Roman" w:ascii="Times New Roman" w:hAnsi="Times New Roman" w:cs="Times New Roman"/>
      <w:color w:val="000000"/>
      <w:kern w:val="0"/>
      <w:sz w:val="21"/>
      <w:szCs w:val="21"/>
      <w:lang w:val="en-US" w:eastAsia="de-DE" w:bidi="en-US"/>
    </w:rPr>
  </w:style>
  <w:style w:type="paragraph" w:styleId="Figuretitle" w:customStyle="1">
    <w:name w:val="Figure title"/>
    <w:uiPriority w:val="13"/>
    <w:qFormat/>
    <w:pPr>
      <w:widowControl/>
      <w:bidi w:val="0"/>
      <w:snapToGrid w:val="false"/>
      <w:spacing w:before="0" w:afterAutospacing="1"/>
      <w:jc w:val="center"/>
    </w:pPr>
    <w:rPr>
      <w:rFonts w:eastAsia="Times New Roman" w:ascii="Times New Roman" w:hAnsi="Times New Roman" w:cs="Times New Roman"/>
      <w:b/>
      <w:color w:val="000000"/>
      <w:kern w:val="0"/>
      <w:sz w:val="21"/>
      <w:szCs w:val="21"/>
      <w:lang w:val="en-US" w:bidi="en-US" w:eastAsia="zh-CN"/>
    </w:rPr>
  </w:style>
  <w:style w:type="paragraph" w:styleId="Reference1" w:customStyle="1">
    <w:name w:val="Reference"/>
    <w:link w:val="Reference"/>
    <w:uiPriority w:val="19"/>
    <w:qFormat/>
    <w:pPr>
      <w:widowControl/>
      <w:bidi w:val="0"/>
      <w:spacing w:before="0" w:after="0"/>
      <w:ind w:left="200" w:hanging="200"/>
      <w:jc w:val="both"/>
    </w:pPr>
    <w:rPr>
      <w:rFonts w:eastAsia="Times New Roman" w:ascii="Times New Roman" w:hAnsi="Times New Roman" w:cs="Times New Roman"/>
      <w:color w:val="000000"/>
      <w:kern w:val="0"/>
      <w:sz w:val="18"/>
      <w:szCs w:val="21"/>
      <w:lang w:val="en-US" w:eastAsia="de-DE" w:bidi="en-US"/>
    </w:rPr>
  </w:style>
  <w:style w:type="paragraph" w:styleId="Tablebody" w:customStyle="1">
    <w:name w:val="Table body"/>
    <w:uiPriority w:val="11"/>
    <w:qFormat/>
    <w:pPr>
      <w:widowControl/>
      <w:bidi w:val="0"/>
      <w:spacing w:before="0" w:after="0"/>
      <w:jc w:val="both"/>
    </w:pPr>
    <w:rPr>
      <w:rFonts w:eastAsia="Times New Roman" w:ascii="Times New Roman" w:hAnsi="Times New Roman" w:cs="Times New Roman"/>
      <w:color w:val="000000"/>
      <w:kern w:val="0"/>
      <w:sz w:val="21"/>
      <w:szCs w:val="21"/>
      <w:lang w:val="en-US" w:eastAsia="de-DE" w:bidi="en-US"/>
    </w:rPr>
  </w:style>
  <w:style w:type="paragraph" w:styleId="Tablecaption" w:customStyle="1">
    <w:name w:val="Table caption"/>
    <w:uiPriority w:val="11"/>
    <w:qFormat/>
    <w:pPr>
      <w:widowControl/>
      <w:bidi w:val="0"/>
      <w:snapToGrid w:val="false"/>
      <w:spacing w:before="100" w:after="100"/>
      <w:jc w:val="center"/>
    </w:pPr>
    <w:rPr>
      <w:rFonts w:eastAsia="Times New Roman" w:ascii="Times New Roman" w:hAnsi="Times New Roman" w:cs="Times New Roman"/>
      <w:b/>
      <w:color w:val="000000"/>
      <w:kern w:val="0"/>
      <w:sz w:val="21"/>
      <w:szCs w:val="24"/>
      <w:lang w:val="en-US" w:bidi="en-US" w:eastAsia="zh-CN"/>
    </w:rPr>
  </w:style>
  <w:style w:type="paragraph" w:styleId="Tablefooter" w:customStyle="1">
    <w:name w:val="Table footer"/>
    <w:next w:val="Normal"/>
    <w:uiPriority w:val="12"/>
    <w:qFormat/>
    <w:pPr>
      <w:widowControl/>
      <w:bidi w:val="0"/>
      <w:spacing w:before="0" w:after="0"/>
      <w:jc w:val="both"/>
    </w:pPr>
    <w:rPr>
      <w:rFonts w:eastAsia="Times New Roman" w:ascii="Times New Roman" w:hAnsi="Times New Roman" w:cs="Times New Roman"/>
      <w:color w:val="000000"/>
      <w:kern w:val="0"/>
      <w:sz w:val="21"/>
      <w:szCs w:val="21"/>
      <w:lang w:val="en-US" w:eastAsia="de-DE" w:bidi="en-US"/>
    </w:rPr>
  </w:style>
  <w:style w:type="paragraph" w:styleId="Text1" w:customStyle="1">
    <w:name w:val="Text"/>
    <w:link w:val="Text"/>
    <w:uiPriority w:val="10"/>
    <w:qFormat/>
    <w:pPr>
      <w:widowControl/>
      <w:bidi w:val="0"/>
      <w:spacing w:before="0" w:after="0"/>
      <w:ind w:firstLine="200"/>
      <w:jc w:val="both"/>
    </w:pPr>
    <w:rPr>
      <w:rFonts w:eastAsia="Times New Roman" w:ascii="Times New Roman" w:hAnsi="Times New Roman" w:cs="Times New Roman"/>
      <w:color w:val="000000"/>
      <w:kern w:val="0"/>
      <w:sz w:val="21"/>
      <w:szCs w:val="28"/>
      <w:lang w:val="en-US" w:eastAsia="de-DE" w:bidi="en-US"/>
    </w:rPr>
  </w:style>
  <w:style w:type="paragraph" w:styleId="Paragraph" w:customStyle="1">
    <w:name w:val="paragraph"/>
    <w:basedOn w:val="Normal"/>
    <w:semiHidden/>
    <w:qFormat/>
    <w:pPr>
      <w:widowControl/>
      <w:spacing w:beforeAutospacing="1" w:afterAutospacing="1"/>
      <w:ind w:hanging="0"/>
      <w:jc w:val="left"/>
    </w:pPr>
    <w:rPr>
      <w:rFonts w:ascii="DengXian" w:hAnsi="DengXian" w:eastAsia="DengXian"/>
      <w:kern w:val="0"/>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网格表 5 深色 - 着色 11"/>
    <w:basedOn w:val="Tabelanormal"/>
    <w:uiPriority w:val="50"/>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Tabelanormal"/>
    <w:uiPriority w:val="50"/>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Tabelanormal"/>
    <w:uiPriority w:val="50"/>
    <w:qFormat/>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3.jpeg"/><Relationship Id="rId5" Type="http://schemas.openxmlformats.org/officeDocument/2006/relationships/hyperlink" Target="https://www.imrpress.com/journal/KO/instructions" TargetMode="External"/><Relationship Id="rId6" Type="http://schemas.openxmlformats.org/officeDocument/2006/relationships/hyperlink" Target="https://publicationethics.org/cope-position-statements/ai-author" TargetMode="External"/><Relationship Id="rId7" Type="http://schemas.openxmlformats.org/officeDocument/2006/relationships/hyperlink" Target="https://openai.com/index/chatgpt/" TargetMode="External"/><Relationship Id="rId8" Type="http://schemas.openxmlformats.org/officeDocument/2006/relationships/hyperlink" Target="https://apastyle.apa.org/style-grammar-guidelines/references/examples"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D72B-9E0F-43B2-B82C-453C56E7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LibreOffice/7.3.0.3$Windows_X86_64 LibreOffice_project/0f246aa12d0eee4a0f7adcefbf7c878fc2238db3</Application>
  <AppVersion>15.0000</AppVersion>
  <Pages>5</Pages>
  <Words>1597</Words>
  <Characters>9426</Characters>
  <CharactersWithSpaces>10904</CharactersWithSpaces>
  <Paragraphs>119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2025-02-25T13:26:00Z</dcterms:created>
  <dc:creator>Adminidtrator</dc:creator>
  <dc:description/>
  <dc:language>it-IT</dc:language>
  <cp:lastModifiedBy>Natalia Tognoli</cp:lastModifiedBy>
  <cp:lastPrinted>2020-10-13T08:10:00Z</cp:lastPrinted>
  <dcterms:modified xsi:type="dcterms:W3CDTF">2025-02-25T13:26:00Z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6991161e903d0b4cc8e66d7621b8fad1a712bac7a879cdc09a92e3f273a7bb61</vt:lpwstr>
  </property>
  <property fmtid="{D5CDD505-2E9C-101B-9397-08002B2CF9AE}" pid="3" name="ICV">
    <vt:lpwstr>A20FB004FD354DAAA40CF76D38A08183_13</vt:lpwstr>
  </property>
  <property fmtid="{D5CDD505-2E9C-101B-9397-08002B2CF9AE}" pid="4" name="KSOProductBuildVer">
    <vt:lpwstr>2052-12.1.0.15712</vt:lpwstr>
  </property>
</Properties>
</file>